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A640" w14:textId="77777777" w:rsidR="002C4754" w:rsidRDefault="0008416F" w:rsidP="002C4754">
      <w:bookmarkStart w:id="0" w:name="_Hlk83290209"/>
      <w:r>
        <w:t xml:space="preserve">                    </w:t>
      </w:r>
    </w:p>
    <w:tbl>
      <w:tblPr>
        <w:tblStyle w:val="a8"/>
        <w:tblW w:w="0" w:type="auto"/>
        <w:tblInd w:w="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740"/>
      </w:tblGrid>
      <w:tr w:rsidR="00B73FF5" w:rsidRPr="00047845" w14:paraId="46065D96" w14:textId="77777777" w:rsidTr="00B73FF5">
        <w:trPr>
          <w:trHeight w:val="2127"/>
        </w:trPr>
        <w:tc>
          <w:tcPr>
            <w:tcW w:w="4615" w:type="dxa"/>
          </w:tcPr>
          <w:p w14:paraId="51D0F772" w14:textId="77777777" w:rsidR="00B73FF5" w:rsidRPr="003D0A72" w:rsidRDefault="00B73FF5" w:rsidP="00F00EDD">
            <w:pPr>
              <w:jc w:val="center"/>
            </w:pPr>
            <w:r w:rsidRPr="003D0A72">
              <w:t>«УТВЕРЖДАЮ»</w:t>
            </w:r>
          </w:p>
          <w:p w14:paraId="3133E46D" w14:textId="2B1EE9C8" w:rsidR="00B73FF5" w:rsidRPr="003D0A72" w:rsidRDefault="00F95C02" w:rsidP="00F00EDD">
            <w:pPr>
              <w:jc w:val="center"/>
            </w:pPr>
            <w:r>
              <w:t xml:space="preserve">Министр </w:t>
            </w:r>
            <w:r w:rsidR="00B73FF5" w:rsidRPr="003D0A72">
              <w:t xml:space="preserve"> спорта</w:t>
            </w:r>
          </w:p>
          <w:p w14:paraId="2ECEFF18" w14:textId="77777777" w:rsidR="00B73FF5" w:rsidRPr="003D0A72" w:rsidRDefault="00B73FF5" w:rsidP="00F00EDD">
            <w:pPr>
              <w:jc w:val="center"/>
            </w:pPr>
            <w:r w:rsidRPr="003D0A72">
              <w:t>Смоленской области</w:t>
            </w:r>
          </w:p>
          <w:p w14:paraId="561CF8DC" w14:textId="77777777" w:rsidR="00B73FF5" w:rsidRPr="003D0A72" w:rsidRDefault="00B73FF5" w:rsidP="00F00EDD"/>
          <w:p w14:paraId="3083F227" w14:textId="77777777" w:rsidR="00B73FF5" w:rsidRPr="003D0A72" w:rsidRDefault="00B73FF5" w:rsidP="00F00EDD">
            <w:r w:rsidRPr="003D0A72">
              <w:t xml:space="preserve">_________________ </w:t>
            </w:r>
            <w:proofErr w:type="spellStart"/>
            <w:r w:rsidRPr="003D0A72">
              <w:t>Э.М.Заенчковский</w:t>
            </w:r>
            <w:proofErr w:type="spellEnd"/>
          </w:p>
        </w:tc>
        <w:tc>
          <w:tcPr>
            <w:tcW w:w="4740" w:type="dxa"/>
          </w:tcPr>
          <w:p w14:paraId="50EDA107" w14:textId="77777777" w:rsidR="00B73FF5" w:rsidRDefault="00B73FF5" w:rsidP="00F00EDD">
            <w:pPr>
              <w:jc w:val="center"/>
              <w:rPr>
                <w:szCs w:val="22"/>
              </w:rPr>
            </w:pPr>
            <w:r w:rsidRPr="003D0A72">
              <w:t>«</w:t>
            </w:r>
            <w:r>
              <w:t>СОГЛАСОВАНО</w:t>
            </w:r>
            <w:r w:rsidRPr="003D0A72">
              <w:t>»</w:t>
            </w:r>
          </w:p>
          <w:p w14:paraId="474761BC" w14:textId="6E2CCE53" w:rsidR="00B73FF5" w:rsidRPr="00047845" w:rsidRDefault="00F95C02" w:rsidP="00F00ED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Р</w:t>
            </w:r>
            <w:r w:rsidR="00B73FF5" w:rsidRPr="00047845">
              <w:rPr>
                <w:szCs w:val="22"/>
              </w:rPr>
              <w:t>ектор ФГБОУ ВО «Смоленский государственный университет спорта»</w:t>
            </w:r>
          </w:p>
          <w:p w14:paraId="187D3B1F" w14:textId="77777777" w:rsidR="00B73FF5" w:rsidRPr="00047845" w:rsidRDefault="00B73FF5" w:rsidP="00F00EDD">
            <w:pPr>
              <w:jc w:val="center"/>
              <w:rPr>
                <w:szCs w:val="22"/>
              </w:rPr>
            </w:pPr>
          </w:p>
          <w:p w14:paraId="1751D53A" w14:textId="77777777" w:rsidR="00B73FF5" w:rsidRPr="00047845" w:rsidRDefault="00B73FF5" w:rsidP="00F00EDD">
            <w:pPr>
              <w:jc w:val="center"/>
              <w:rPr>
                <w:szCs w:val="22"/>
              </w:rPr>
            </w:pPr>
            <w:r w:rsidRPr="00047845">
              <w:rPr>
                <w:szCs w:val="22"/>
              </w:rPr>
              <w:t xml:space="preserve">__________________А.А. </w:t>
            </w:r>
            <w:proofErr w:type="spellStart"/>
            <w:r w:rsidRPr="00047845">
              <w:rPr>
                <w:szCs w:val="22"/>
              </w:rPr>
              <w:t>Обвинцев</w:t>
            </w:r>
            <w:proofErr w:type="spellEnd"/>
          </w:p>
          <w:p w14:paraId="396DD80E" w14:textId="77777777" w:rsidR="00B73FF5" w:rsidRPr="00047845" w:rsidRDefault="00B73FF5" w:rsidP="00F00EDD">
            <w:pPr>
              <w:rPr>
                <w:szCs w:val="22"/>
              </w:rPr>
            </w:pPr>
          </w:p>
        </w:tc>
      </w:tr>
      <w:tr w:rsidR="00B73FF5" w:rsidRPr="003D0A72" w14:paraId="49ECD5EE" w14:textId="77777777" w:rsidTr="00B73FF5">
        <w:trPr>
          <w:trHeight w:val="1843"/>
        </w:trPr>
        <w:tc>
          <w:tcPr>
            <w:tcW w:w="4615" w:type="dxa"/>
          </w:tcPr>
          <w:p w14:paraId="50E41560" w14:textId="47F42CA7" w:rsidR="00B73FF5" w:rsidRPr="003D0A72" w:rsidRDefault="00B73FF5" w:rsidP="00F00EDD">
            <w:pPr>
              <w:jc w:val="center"/>
            </w:pPr>
          </w:p>
        </w:tc>
        <w:tc>
          <w:tcPr>
            <w:tcW w:w="4740" w:type="dxa"/>
          </w:tcPr>
          <w:p w14:paraId="5914E2F5" w14:textId="77777777" w:rsidR="00B73FF5" w:rsidRPr="003D0A72" w:rsidRDefault="00B73FF5" w:rsidP="00F00EDD">
            <w:pPr>
              <w:pStyle w:val="a9"/>
              <w:ind w:firstLine="29"/>
              <w:jc w:val="center"/>
              <w:rPr>
                <w:rFonts w:ascii="Times New Roman" w:hAnsi="Times New Roman"/>
                <w:sz w:val="24"/>
              </w:rPr>
            </w:pPr>
            <w:r w:rsidRPr="003D0A72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СОГЛАСОВАНО</w:t>
            </w:r>
            <w:r w:rsidRPr="003D0A72">
              <w:rPr>
                <w:rFonts w:ascii="Times New Roman" w:hAnsi="Times New Roman"/>
                <w:sz w:val="24"/>
              </w:rPr>
              <w:t>»</w:t>
            </w:r>
          </w:p>
          <w:p w14:paraId="1153BE1A" w14:textId="77777777" w:rsidR="00B73FF5" w:rsidRPr="003D0A72" w:rsidRDefault="00B73FF5" w:rsidP="00F00EDD">
            <w:pPr>
              <w:pStyle w:val="a9"/>
              <w:ind w:firstLine="29"/>
              <w:jc w:val="center"/>
              <w:rPr>
                <w:rFonts w:ascii="Times New Roman" w:hAnsi="Times New Roman"/>
                <w:sz w:val="24"/>
              </w:rPr>
            </w:pPr>
            <w:r w:rsidRPr="003D0A72">
              <w:rPr>
                <w:rFonts w:ascii="Times New Roman" w:hAnsi="Times New Roman"/>
                <w:sz w:val="24"/>
              </w:rPr>
              <w:t>Директор СОГБУ «Центр спортивной подготовки спортивных сборных команд Смоленской области»</w:t>
            </w:r>
          </w:p>
          <w:p w14:paraId="54B0B0E7" w14:textId="77777777" w:rsidR="00B73FF5" w:rsidRPr="003D0A72" w:rsidRDefault="00B73FF5" w:rsidP="00F00EDD">
            <w:pPr>
              <w:pStyle w:val="a9"/>
              <w:ind w:firstLine="29"/>
              <w:jc w:val="both"/>
              <w:rPr>
                <w:rFonts w:ascii="Times New Roman" w:hAnsi="Times New Roman"/>
                <w:sz w:val="24"/>
              </w:rPr>
            </w:pPr>
          </w:p>
          <w:p w14:paraId="197F765F" w14:textId="77777777" w:rsidR="00B73FF5" w:rsidRPr="003D0A72" w:rsidRDefault="00B73FF5" w:rsidP="00F00EDD">
            <w:r w:rsidRPr="003D0A72">
              <w:t>______________________</w:t>
            </w:r>
            <w:proofErr w:type="spellStart"/>
            <w:r w:rsidRPr="003D0A72">
              <w:t>И.А.Опарин</w:t>
            </w:r>
            <w:proofErr w:type="spellEnd"/>
          </w:p>
        </w:tc>
      </w:tr>
      <w:tr w:rsidR="00B73FF5" w:rsidRPr="003D0A72" w14:paraId="49DB1F09" w14:textId="77777777" w:rsidTr="00B73FF5">
        <w:trPr>
          <w:trHeight w:val="410"/>
        </w:trPr>
        <w:tc>
          <w:tcPr>
            <w:tcW w:w="4615" w:type="dxa"/>
          </w:tcPr>
          <w:p w14:paraId="1DD7E6E0" w14:textId="77777777" w:rsidR="00B73FF5" w:rsidRPr="003D0A72" w:rsidRDefault="00B73FF5" w:rsidP="00F00EDD"/>
        </w:tc>
        <w:tc>
          <w:tcPr>
            <w:tcW w:w="4740" w:type="dxa"/>
          </w:tcPr>
          <w:p w14:paraId="7EC0E9ED" w14:textId="77777777" w:rsidR="00B73FF5" w:rsidRPr="003D0A72" w:rsidRDefault="00B73FF5" w:rsidP="00F00EDD"/>
        </w:tc>
      </w:tr>
    </w:tbl>
    <w:p w14:paraId="74717C94" w14:textId="7CCE815F" w:rsidR="002C4754" w:rsidRPr="00FD08D5" w:rsidRDefault="002C4754" w:rsidP="002C4754">
      <w:pPr>
        <w:tabs>
          <w:tab w:val="left" w:pos="6750"/>
        </w:tabs>
        <w:spacing w:line="276" w:lineRule="auto"/>
        <w:rPr>
          <w:szCs w:val="20"/>
        </w:rPr>
      </w:pPr>
      <w:r>
        <w:t xml:space="preserve">           </w:t>
      </w:r>
      <w:r>
        <w:tab/>
      </w:r>
      <w:r w:rsidRPr="00FD08D5">
        <w:rPr>
          <w:szCs w:val="20"/>
        </w:rPr>
        <w:t xml:space="preserve">   </w:t>
      </w:r>
      <w:r>
        <w:rPr>
          <w:szCs w:val="20"/>
        </w:rPr>
        <w:t xml:space="preserve">        </w:t>
      </w:r>
    </w:p>
    <w:p w14:paraId="5158DB3E" w14:textId="668B0522" w:rsidR="005D0DFF" w:rsidRPr="00B73FF5" w:rsidRDefault="003010F6" w:rsidP="00E91E2A">
      <w:pPr>
        <w:rPr>
          <w:b/>
        </w:rPr>
      </w:pPr>
      <w:r>
        <w:t xml:space="preserve">                               </w:t>
      </w:r>
      <w:r w:rsidR="005D0DFF">
        <w:t xml:space="preserve"> </w:t>
      </w:r>
      <w:r w:rsidR="00E91E2A">
        <w:t xml:space="preserve">                                     </w:t>
      </w:r>
      <w:r w:rsidR="005D0DFF" w:rsidRPr="00B73FF5">
        <w:rPr>
          <w:b/>
        </w:rPr>
        <w:t>ПОЛОЖЕНИЕ</w:t>
      </w:r>
    </w:p>
    <w:p w14:paraId="58DFC259" w14:textId="1A8A06DA" w:rsidR="005D0DFF" w:rsidRPr="00B73FF5" w:rsidRDefault="005D0DFF" w:rsidP="005D0DFF">
      <w:pPr>
        <w:jc w:val="center"/>
        <w:rPr>
          <w:b/>
        </w:rPr>
      </w:pPr>
      <w:r w:rsidRPr="00B73FF5">
        <w:rPr>
          <w:b/>
        </w:rPr>
        <w:t>о проведении меж</w:t>
      </w:r>
      <w:r w:rsidR="00831E3F" w:rsidRPr="00B73FF5">
        <w:rPr>
          <w:b/>
        </w:rPr>
        <w:t>регион</w:t>
      </w:r>
      <w:r w:rsidR="00040622" w:rsidRPr="00B73FF5">
        <w:rPr>
          <w:b/>
        </w:rPr>
        <w:t>альных</w:t>
      </w:r>
      <w:r w:rsidRPr="00B73FF5">
        <w:rPr>
          <w:b/>
        </w:rPr>
        <w:t xml:space="preserve"> соревнований по легкоатлетическим метаниям</w:t>
      </w:r>
    </w:p>
    <w:p w14:paraId="1B2FAE98" w14:textId="74410495" w:rsidR="005D0DFF" w:rsidRPr="00B73FF5" w:rsidRDefault="005D0DFF" w:rsidP="005D0DFF">
      <w:pPr>
        <w:jc w:val="center"/>
        <w:rPr>
          <w:b/>
        </w:rPr>
      </w:pPr>
      <w:r w:rsidRPr="00B73FF5">
        <w:rPr>
          <w:b/>
        </w:rPr>
        <w:t xml:space="preserve"> памяти Заслуженного работника физической культуры и спорта Ф.Т. Михеенко.</w:t>
      </w:r>
    </w:p>
    <w:p w14:paraId="7D59AEDA" w14:textId="77777777" w:rsidR="00F91858" w:rsidRDefault="00F91858" w:rsidP="005D0DFF">
      <w:pPr>
        <w:jc w:val="center"/>
      </w:pPr>
    </w:p>
    <w:p w14:paraId="1BF20CF9" w14:textId="7EE674DC" w:rsidR="005D0DFF" w:rsidRDefault="005D0DFF" w:rsidP="005D0DFF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91858">
        <w:rPr>
          <w:b/>
          <w:sz w:val="22"/>
          <w:szCs w:val="22"/>
        </w:rPr>
        <w:t>ЦЕЛИ И ЗАДАЧИ</w:t>
      </w:r>
    </w:p>
    <w:p w14:paraId="6A1E1F6B" w14:textId="77777777" w:rsidR="00E759F3" w:rsidRPr="00F91858" w:rsidRDefault="00E759F3" w:rsidP="00067AE6">
      <w:pPr>
        <w:ind w:left="510"/>
        <w:rPr>
          <w:b/>
          <w:sz w:val="22"/>
          <w:szCs w:val="22"/>
        </w:rPr>
      </w:pPr>
    </w:p>
    <w:p w14:paraId="2FE86A6D" w14:textId="77777777" w:rsidR="005D0DFF" w:rsidRPr="00A12E79" w:rsidRDefault="005D0DFF" w:rsidP="005D0DFF">
      <w:pPr>
        <w:ind w:firstLine="540"/>
        <w:jc w:val="both"/>
      </w:pPr>
      <w:r w:rsidRPr="00A12E79">
        <w:t>Соревнования проводятся с целью:</w:t>
      </w:r>
    </w:p>
    <w:p w14:paraId="02479365" w14:textId="77777777" w:rsidR="005D0DFF" w:rsidRPr="00A12E79" w:rsidRDefault="005D0DFF" w:rsidP="005D0DFF">
      <w:pPr>
        <w:ind w:firstLine="540"/>
        <w:jc w:val="both"/>
      </w:pPr>
      <w:r w:rsidRPr="00A12E79">
        <w:t>- популяризации легкоатлетических метаний;</w:t>
      </w:r>
    </w:p>
    <w:p w14:paraId="0EEE3B39" w14:textId="77777777" w:rsidR="005D0DFF" w:rsidRPr="00A12E79" w:rsidRDefault="005D0DFF" w:rsidP="005D0DFF">
      <w:pPr>
        <w:ind w:firstLine="540"/>
        <w:jc w:val="both"/>
      </w:pPr>
      <w:r w:rsidRPr="00A12E79">
        <w:t>- просмотра кандидатов в сборные команды;</w:t>
      </w:r>
    </w:p>
    <w:p w14:paraId="6462AFA8" w14:textId="7495E298" w:rsidR="005D0DFF" w:rsidRDefault="005D0DFF" w:rsidP="005D0DFF">
      <w:pPr>
        <w:ind w:firstLine="540"/>
        <w:jc w:val="both"/>
      </w:pPr>
      <w:r w:rsidRPr="00A12E79">
        <w:t>- обмена опытом работы тренеров.</w:t>
      </w:r>
    </w:p>
    <w:p w14:paraId="3522D5BC" w14:textId="77777777" w:rsidR="00F91858" w:rsidRDefault="00F91858" w:rsidP="005D0DFF">
      <w:pPr>
        <w:ind w:firstLine="540"/>
        <w:jc w:val="both"/>
      </w:pPr>
    </w:p>
    <w:p w14:paraId="5CC15877" w14:textId="20A843AF" w:rsidR="005D0DFF" w:rsidRDefault="005D0DFF" w:rsidP="005D0DFF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F91858">
        <w:rPr>
          <w:b/>
          <w:sz w:val="22"/>
          <w:szCs w:val="22"/>
        </w:rPr>
        <w:t>ВРЕМЯ И МЕСТО ПРОВЕДЕНИЯ</w:t>
      </w:r>
    </w:p>
    <w:p w14:paraId="7239550E" w14:textId="77777777" w:rsidR="00E759F3" w:rsidRPr="00F91858" w:rsidRDefault="00E759F3" w:rsidP="00E759F3">
      <w:pPr>
        <w:ind w:left="510"/>
        <w:rPr>
          <w:b/>
          <w:sz w:val="22"/>
          <w:szCs w:val="22"/>
        </w:rPr>
      </w:pPr>
    </w:p>
    <w:p w14:paraId="006BA8A6" w14:textId="21F79FE7" w:rsidR="005D0DFF" w:rsidRDefault="005D0DFF" w:rsidP="005D0DFF">
      <w:pPr>
        <w:ind w:firstLine="540"/>
        <w:jc w:val="both"/>
      </w:pPr>
      <w:r w:rsidRPr="00A12E79">
        <w:t xml:space="preserve">Соревнования проводятся в </w:t>
      </w:r>
      <w:r>
        <w:t xml:space="preserve">г. Смоленске </w:t>
      </w:r>
      <w:r w:rsidR="00F95C02">
        <w:rPr>
          <w:b/>
        </w:rPr>
        <w:t>19</w:t>
      </w:r>
      <w:r w:rsidR="00A80D25">
        <w:rPr>
          <w:b/>
        </w:rPr>
        <w:t>-2</w:t>
      </w:r>
      <w:r w:rsidR="00F95C02">
        <w:rPr>
          <w:b/>
        </w:rPr>
        <w:t>0</w:t>
      </w:r>
      <w:r w:rsidR="00A80D25">
        <w:rPr>
          <w:b/>
        </w:rPr>
        <w:t xml:space="preserve"> </w:t>
      </w:r>
      <w:r w:rsidR="007E75A2">
        <w:rPr>
          <w:b/>
        </w:rPr>
        <w:t xml:space="preserve">сентября </w:t>
      </w:r>
      <w:r>
        <w:t xml:space="preserve"> </w:t>
      </w:r>
      <w:r w:rsidRPr="00091478">
        <w:rPr>
          <w:b/>
        </w:rPr>
        <w:t>20</w:t>
      </w:r>
      <w:r>
        <w:rPr>
          <w:b/>
        </w:rPr>
        <w:t>2</w:t>
      </w:r>
      <w:r w:rsidR="00F95C02">
        <w:rPr>
          <w:b/>
        </w:rPr>
        <w:t>4</w:t>
      </w:r>
      <w:r>
        <w:rPr>
          <w:b/>
        </w:rPr>
        <w:t xml:space="preserve"> </w:t>
      </w:r>
      <w:r w:rsidRPr="00091478">
        <w:rPr>
          <w:b/>
        </w:rPr>
        <w:t>г.</w:t>
      </w:r>
      <w:r w:rsidRPr="00A12E79">
        <w:t xml:space="preserve"> </w:t>
      </w:r>
      <w:r w:rsidR="00831E3F">
        <w:rPr>
          <w:b/>
          <w:bCs/>
        </w:rPr>
        <w:t>1</w:t>
      </w:r>
      <w:r w:rsidR="00F95C02">
        <w:rPr>
          <w:b/>
          <w:bCs/>
        </w:rPr>
        <w:t>8</w:t>
      </w:r>
      <w:r w:rsidR="00067AE6" w:rsidRPr="00067AE6">
        <w:rPr>
          <w:b/>
          <w:bCs/>
        </w:rPr>
        <w:t xml:space="preserve"> сентября</w:t>
      </w:r>
      <w:r w:rsidR="00067AE6">
        <w:t xml:space="preserve"> – день приезда.</w:t>
      </w:r>
      <w:r>
        <w:t xml:space="preserve">  </w:t>
      </w:r>
    </w:p>
    <w:p w14:paraId="04861C82" w14:textId="21C15660" w:rsidR="00030D48" w:rsidRDefault="00030D48" w:rsidP="00030D48">
      <w:pPr>
        <w:jc w:val="both"/>
      </w:pPr>
      <w:r>
        <w:t xml:space="preserve">         Место проведения: </w:t>
      </w:r>
      <w:r w:rsidRPr="00002126">
        <w:t>стадион ФГБОУ ВО «СГУС»</w:t>
      </w:r>
      <w:r>
        <w:t xml:space="preserve">, </w:t>
      </w:r>
      <w:proofErr w:type="spellStart"/>
      <w:r>
        <w:t>г.Смоленск</w:t>
      </w:r>
      <w:proofErr w:type="spellEnd"/>
      <w:r>
        <w:t xml:space="preserve">, </w:t>
      </w:r>
      <w:r w:rsidRPr="00502174">
        <w:t>пр. Гагарина, 23</w:t>
      </w:r>
      <w:r>
        <w:t>.</w:t>
      </w:r>
    </w:p>
    <w:p w14:paraId="67529F99" w14:textId="77777777" w:rsidR="00F91858" w:rsidRDefault="00F91858" w:rsidP="005D0DFF">
      <w:pPr>
        <w:ind w:firstLine="540"/>
        <w:jc w:val="both"/>
      </w:pPr>
    </w:p>
    <w:p w14:paraId="30E7B3B7" w14:textId="32DE92BC" w:rsidR="005D0DFF" w:rsidRDefault="005D0DFF" w:rsidP="00067AE6">
      <w:pPr>
        <w:pStyle w:val="a7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067AE6">
        <w:rPr>
          <w:b/>
          <w:sz w:val="22"/>
          <w:szCs w:val="22"/>
        </w:rPr>
        <w:t>РУКОВОДСТВО СОРЕВНОВАНИЯМИ</w:t>
      </w:r>
    </w:p>
    <w:p w14:paraId="1FB00C7F" w14:textId="77777777" w:rsidR="00067AE6" w:rsidRPr="00067AE6" w:rsidRDefault="00067AE6" w:rsidP="00067AE6">
      <w:pPr>
        <w:pStyle w:val="a7"/>
        <w:ind w:left="510"/>
        <w:rPr>
          <w:b/>
          <w:sz w:val="22"/>
          <w:szCs w:val="22"/>
        </w:rPr>
      </w:pPr>
    </w:p>
    <w:p w14:paraId="576F75EC" w14:textId="0A32AF55" w:rsidR="00B73FF5" w:rsidRPr="00B73FF5" w:rsidRDefault="00B73FF5" w:rsidP="00B73FF5">
      <w:pPr>
        <w:ind w:firstLine="709"/>
        <w:jc w:val="both"/>
      </w:pPr>
      <w:r w:rsidRPr="00B73FF5">
        <w:t>Общее руководство подготовкой и проведением соревнований осуществляют</w:t>
      </w:r>
      <w:r w:rsidR="00F95C02">
        <w:t xml:space="preserve"> Министерство</w:t>
      </w:r>
      <w:r w:rsidRPr="00B73FF5">
        <w:t xml:space="preserve"> спорта Смоленской области.</w:t>
      </w:r>
    </w:p>
    <w:p w14:paraId="6A0BB7AC" w14:textId="14C25400" w:rsidR="00B73FF5" w:rsidRPr="00B73FF5" w:rsidRDefault="00B73FF5" w:rsidP="00B73FF5">
      <w:pPr>
        <w:ind w:firstLine="709"/>
        <w:jc w:val="both"/>
      </w:pPr>
      <w:r w:rsidRPr="00B73FF5">
        <w:t>Функциями непосредственной организации и проведения спортивных соревнований наделяются Смоленская региональная общественная организация «Федерация легкой атлетики Смоленской области» и СОГБОУДО «СШОР им.</w:t>
      </w:r>
      <w:r w:rsidR="00A33D27">
        <w:t xml:space="preserve"> </w:t>
      </w:r>
      <w:r w:rsidRPr="00B73FF5">
        <w:t>Ф.Т.</w:t>
      </w:r>
      <w:r w:rsidR="00A33D27">
        <w:t xml:space="preserve"> </w:t>
      </w:r>
      <w:r w:rsidRPr="00B73FF5">
        <w:t>Михеенко».</w:t>
      </w:r>
    </w:p>
    <w:p w14:paraId="5E9232A0" w14:textId="77777777" w:rsidR="00B73FF5" w:rsidRPr="00B73FF5" w:rsidRDefault="00B73FF5" w:rsidP="00B73FF5">
      <w:pPr>
        <w:ind w:firstLine="709"/>
        <w:jc w:val="both"/>
      </w:pPr>
      <w:r w:rsidRPr="00B73FF5">
        <w:t>Финансирование спортивных соревнований осуществляет СОГБУ «Центр спортивной подготовки спортивных сборных команд Смоленской области» (далее - ЦСП) и Управление физической культуры и спорта Администрации города Смоленска.</w:t>
      </w:r>
    </w:p>
    <w:p w14:paraId="29AD089B" w14:textId="77777777" w:rsidR="00B73FF5" w:rsidRPr="00B73FF5" w:rsidRDefault="00B73FF5" w:rsidP="00B73FF5">
      <w:pPr>
        <w:ind w:firstLine="709"/>
        <w:jc w:val="both"/>
      </w:pPr>
      <w:r w:rsidRPr="00B73FF5">
        <w:t>Непосредственное проведение соревнований возлагается на главную судейскую коллегию, сформированную по предложению Смоленской региональной общественной организации «Федерация легкой атлетики Смоленской области».</w:t>
      </w:r>
    </w:p>
    <w:p w14:paraId="6E2FEC09" w14:textId="3D57E46A" w:rsidR="00B73FF5" w:rsidRPr="00B73FF5" w:rsidRDefault="00B73FF5" w:rsidP="00B73FF5">
      <w:pPr>
        <w:ind w:firstLine="709"/>
        <w:jc w:val="both"/>
      </w:pPr>
      <w:r w:rsidRPr="00B73FF5">
        <w:t xml:space="preserve">Главный судья – </w:t>
      </w:r>
      <w:r w:rsidR="00A33D27">
        <w:t>Михеенков В.</w:t>
      </w:r>
      <w:r w:rsidR="00F95C02">
        <w:t>А.</w:t>
      </w:r>
    </w:p>
    <w:p w14:paraId="0749DE83" w14:textId="2E61552B" w:rsidR="00F91858" w:rsidRDefault="00B73FF5" w:rsidP="00DD4974">
      <w:pPr>
        <w:ind w:firstLine="709"/>
        <w:jc w:val="both"/>
      </w:pPr>
      <w:r w:rsidRPr="00B73FF5">
        <w:t>Главный секретарь – Юстинович Н.Ф.</w:t>
      </w:r>
    </w:p>
    <w:p w14:paraId="7B114ED8" w14:textId="77777777" w:rsidR="00DD4974" w:rsidRPr="00A12E79" w:rsidRDefault="00DD4974" w:rsidP="00DD4974">
      <w:pPr>
        <w:ind w:firstLine="709"/>
        <w:jc w:val="both"/>
      </w:pPr>
    </w:p>
    <w:p w14:paraId="039CD686" w14:textId="7CE44063" w:rsidR="00067AE6" w:rsidRPr="00DD4974" w:rsidRDefault="005D0DFF" w:rsidP="004F3681">
      <w:pPr>
        <w:pStyle w:val="a7"/>
        <w:numPr>
          <w:ilvl w:val="0"/>
          <w:numId w:val="1"/>
        </w:numPr>
        <w:jc w:val="center"/>
        <w:rPr>
          <w:b/>
        </w:rPr>
      </w:pPr>
      <w:r w:rsidRPr="00CF64F4">
        <w:rPr>
          <w:b/>
          <w:sz w:val="22"/>
          <w:szCs w:val="22"/>
        </w:rPr>
        <w:t xml:space="preserve">УЧАСТНИКИ СОРЕВНОВАНИЙ </w:t>
      </w:r>
    </w:p>
    <w:p w14:paraId="4E776B07" w14:textId="77777777" w:rsidR="00DD4974" w:rsidRPr="00CF64F4" w:rsidRDefault="00DD4974" w:rsidP="00DD4974">
      <w:pPr>
        <w:pStyle w:val="a7"/>
        <w:ind w:left="510"/>
        <w:rPr>
          <w:b/>
        </w:rPr>
      </w:pPr>
    </w:p>
    <w:p w14:paraId="0484C594" w14:textId="54FB8FFF" w:rsidR="00C14798" w:rsidRDefault="00C14798" w:rsidP="00A33D27">
      <w:pPr>
        <w:ind w:firstLine="720"/>
        <w:jc w:val="both"/>
      </w:pPr>
      <w:r>
        <w:t xml:space="preserve"> </w:t>
      </w:r>
      <w:r w:rsidR="005D0DFF">
        <w:t>К участию в соревнованиях допускаются</w:t>
      </w:r>
      <w:r w:rsidR="00E15C85">
        <w:t xml:space="preserve"> спортсмены команд</w:t>
      </w:r>
      <w:r w:rsidR="00A33D27">
        <w:t xml:space="preserve"> муниципальных образований Смоленской области, регионов Российской Федерации и </w:t>
      </w:r>
      <w:r w:rsidR="00A33D27" w:rsidRPr="00002126">
        <w:t>республики Беларусь</w:t>
      </w:r>
      <w:r w:rsidR="00A33D27">
        <w:t>:</w:t>
      </w:r>
    </w:p>
    <w:p w14:paraId="4BF5B786" w14:textId="6AE40D79" w:rsidR="00E10DCA" w:rsidRPr="001F24AE" w:rsidRDefault="00E10DCA" w:rsidP="00E10DCA">
      <w:pPr>
        <w:jc w:val="both"/>
      </w:pPr>
      <w:r w:rsidRPr="0070255A">
        <w:rPr>
          <w:b/>
          <w:bCs/>
        </w:rPr>
        <w:lastRenderedPageBreak/>
        <w:t xml:space="preserve">         метание молота: </w:t>
      </w:r>
      <w:r w:rsidR="00823D66" w:rsidRPr="001F24AE">
        <w:t>201</w:t>
      </w:r>
      <w:r w:rsidR="00F36152" w:rsidRPr="001F24AE">
        <w:t>1</w:t>
      </w:r>
      <w:r w:rsidR="00823D66" w:rsidRPr="001F24AE">
        <w:t>-201</w:t>
      </w:r>
      <w:r w:rsidR="00F36152" w:rsidRPr="001F24AE">
        <w:t>2</w:t>
      </w:r>
      <w:r w:rsidR="00E15C85" w:rsidRPr="001F24AE">
        <w:t>г.р.</w:t>
      </w:r>
      <w:r w:rsidR="00076489" w:rsidRPr="001F24AE">
        <w:t>,</w:t>
      </w:r>
      <w:r w:rsidR="00823D66" w:rsidRPr="001F24AE">
        <w:t xml:space="preserve"> </w:t>
      </w:r>
      <w:r w:rsidR="00B85519" w:rsidRPr="001F24AE">
        <w:t>200</w:t>
      </w:r>
      <w:r w:rsidR="00F36152" w:rsidRPr="001F24AE">
        <w:t>9</w:t>
      </w:r>
      <w:r w:rsidR="00B85519" w:rsidRPr="001F24AE">
        <w:t xml:space="preserve"> - </w:t>
      </w:r>
      <w:r w:rsidRPr="001F24AE">
        <w:t>20</w:t>
      </w:r>
      <w:r w:rsidR="00F36152" w:rsidRPr="001F24AE">
        <w:t>10</w:t>
      </w:r>
      <w:r w:rsidRPr="001F24AE">
        <w:t xml:space="preserve"> г.р. (вес снаряда: юноши – 4кг, девушки – </w:t>
      </w:r>
      <w:r w:rsidR="00823D66" w:rsidRPr="001F24AE">
        <w:t>3</w:t>
      </w:r>
      <w:r w:rsidRPr="001F24AE">
        <w:t>кг), 200</w:t>
      </w:r>
      <w:r w:rsidR="00F36152" w:rsidRPr="001F24AE">
        <w:t>7</w:t>
      </w:r>
      <w:r w:rsidRPr="001F24AE">
        <w:t>-200</w:t>
      </w:r>
      <w:r w:rsidR="00F36152" w:rsidRPr="001F24AE">
        <w:t>8</w:t>
      </w:r>
      <w:r w:rsidRPr="001F24AE">
        <w:t xml:space="preserve"> г.р. (юноши – 5кг, девушки – 3кг)</w:t>
      </w:r>
      <w:r w:rsidR="00823D66" w:rsidRPr="001F24AE">
        <w:t>, 200</w:t>
      </w:r>
      <w:r w:rsidR="00F36152" w:rsidRPr="001F24AE">
        <w:t>5</w:t>
      </w:r>
      <w:r w:rsidR="00823D66" w:rsidRPr="001F24AE">
        <w:t>-200</w:t>
      </w:r>
      <w:r w:rsidR="00F36152" w:rsidRPr="001F24AE">
        <w:t>6</w:t>
      </w:r>
      <w:r w:rsidR="00823D66" w:rsidRPr="001F24AE">
        <w:t xml:space="preserve"> г.р.</w:t>
      </w:r>
      <w:r w:rsidR="00076489" w:rsidRPr="001F24AE">
        <w:t xml:space="preserve"> </w:t>
      </w:r>
      <w:r w:rsidR="00823D66" w:rsidRPr="001F24AE">
        <w:t>(юниоры – 6 кг, юниорки – 4 кг).</w:t>
      </w:r>
    </w:p>
    <w:p w14:paraId="6FB4819F" w14:textId="13BDBB89" w:rsidR="00E10DCA" w:rsidRDefault="00E10DCA" w:rsidP="005D0DFF">
      <w:pPr>
        <w:ind w:firstLine="540"/>
        <w:jc w:val="both"/>
      </w:pPr>
      <w:r w:rsidRPr="00C74400">
        <w:rPr>
          <w:b/>
          <w:bCs/>
        </w:rPr>
        <w:t>толкание ядра:</w:t>
      </w:r>
      <w:r>
        <w:t xml:space="preserve"> </w:t>
      </w:r>
      <w:bookmarkStart w:id="1" w:name="_Hlk174980195"/>
      <w:r w:rsidR="00F81B81">
        <w:t xml:space="preserve">2011-2012г.р. и моложе (вес снаряда: юноши 3 кг, </w:t>
      </w:r>
      <w:r w:rsidR="00F81B81" w:rsidRPr="00F81B81">
        <w:rPr>
          <w:b/>
          <w:bCs/>
        </w:rPr>
        <w:t>девушки 3</w:t>
      </w:r>
      <w:r w:rsidR="00F81B81">
        <w:t xml:space="preserve"> кг), </w:t>
      </w:r>
      <w:r>
        <w:t>200</w:t>
      </w:r>
      <w:r w:rsidR="002B7767">
        <w:t>9</w:t>
      </w:r>
      <w:r w:rsidR="00B85519">
        <w:t xml:space="preserve"> - 20</w:t>
      </w:r>
      <w:r w:rsidR="002B7767">
        <w:t>10</w:t>
      </w:r>
      <w:r w:rsidRPr="00A12E79">
        <w:t xml:space="preserve"> г</w:t>
      </w:r>
      <w:r>
        <w:t xml:space="preserve">.р. и моложе (вес снаряда: юноши </w:t>
      </w:r>
      <w:r w:rsidR="00E15C85">
        <w:t xml:space="preserve">4 </w:t>
      </w:r>
      <w:r>
        <w:t xml:space="preserve">кг, девушки </w:t>
      </w:r>
      <w:r w:rsidR="00076489">
        <w:t xml:space="preserve">3 </w:t>
      </w:r>
      <w:r>
        <w:t>кг), 200</w:t>
      </w:r>
      <w:r w:rsidR="002B7767">
        <w:t>7</w:t>
      </w:r>
      <w:r>
        <w:t>-200</w:t>
      </w:r>
      <w:r w:rsidR="002B7767">
        <w:t>8</w:t>
      </w:r>
      <w:r>
        <w:t xml:space="preserve"> г.р.</w:t>
      </w:r>
      <w:r w:rsidRPr="00D329C7">
        <w:t xml:space="preserve"> </w:t>
      </w:r>
      <w:r>
        <w:t>(юноши 5кг, девушки 3кг), 200</w:t>
      </w:r>
      <w:r w:rsidR="002B7767">
        <w:t>5</w:t>
      </w:r>
      <w:r w:rsidRPr="00A12E79">
        <w:t>-</w:t>
      </w:r>
      <w:r>
        <w:t>200</w:t>
      </w:r>
      <w:r w:rsidR="002B7767">
        <w:t>6</w:t>
      </w:r>
      <w:r>
        <w:t xml:space="preserve"> г.р.</w:t>
      </w:r>
      <w:r w:rsidRPr="006C5E75">
        <w:t xml:space="preserve"> </w:t>
      </w:r>
      <w:r>
        <w:t>(ю</w:t>
      </w:r>
      <w:r w:rsidR="00823D66">
        <w:t>ниоры</w:t>
      </w:r>
      <w:r>
        <w:t xml:space="preserve"> 6кг,</w:t>
      </w:r>
      <w:r w:rsidRPr="00C74400">
        <w:t xml:space="preserve"> </w:t>
      </w:r>
      <w:r w:rsidR="00823D66">
        <w:t>юниорки</w:t>
      </w:r>
      <w:r>
        <w:t xml:space="preserve"> 4кг)</w:t>
      </w:r>
      <w:r w:rsidR="002B7767">
        <w:t xml:space="preserve">, 2004 г.р. и старше (мужчины 7,26 кг, женщины </w:t>
      </w:r>
      <w:r w:rsidR="00953778">
        <w:t>4к</w:t>
      </w:r>
      <w:r w:rsidR="002B7767">
        <w:t>г).</w:t>
      </w:r>
      <w:r>
        <w:t xml:space="preserve"> </w:t>
      </w:r>
    </w:p>
    <w:bookmarkEnd w:id="1"/>
    <w:p w14:paraId="09A923C2" w14:textId="293DC0C1" w:rsidR="002B7767" w:rsidRDefault="0029217B" w:rsidP="002B7767">
      <w:pPr>
        <w:ind w:firstLine="540"/>
        <w:jc w:val="both"/>
      </w:pPr>
      <w:r w:rsidRPr="00D329C7">
        <w:rPr>
          <w:b/>
          <w:bCs/>
        </w:rPr>
        <w:t>метани</w:t>
      </w:r>
      <w:r w:rsidR="00C14798" w:rsidRPr="00D329C7">
        <w:rPr>
          <w:b/>
          <w:bCs/>
        </w:rPr>
        <w:t>е</w:t>
      </w:r>
      <w:r w:rsidRPr="00D329C7">
        <w:rPr>
          <w:b/>
          <w:bCs/>
        </w:rPr>
        <w:t xml:space="preserve"> копья</w:t>
      </w:r>
      <w:r w:rsidR="00D329C7" w:rsidRPr="00D329C7">
        <w:rPr>
          <w:b/>
          <w:bCs/>
        </w:rPr>
        <w:t>:</w:t>
      </w:r>
      <w:r>
        <w:t xml:space="preserve"> </w:t>
      </w:r>
      <w:r w:rsidR="002B7767">
        <w:t>2009 - 2010</w:t>
      </w:r>
      <w:r w:rsidR="002B7767" w:rsidRPr="00A12E79">
        <w:t xml:space="preserve"> г</w:t>
      </w:r>
      <w:r w:rsidR="002B7767">
        <w:t>.р. и моложе (вес снаряда: юноши 600г, девушки 400г), 2007-2008 г.р.</w:t>
      </w:r>
      <w:r w:rsidR="002B7767" w:rsidRPr="00D329C7">
        <w:t xml:space="preserve"> </w:t>
      </w:r>
      <w:r w:rsidR="002B7767">
        <w:t>(юноши 700г, девушки 500г), 2005</w:t>
      </w:r>
      <w:r w:rsidR="002B7767" w:rsidRPr="00A12E79">
        <w:t>-</w:t>
      </w:r>
      <w:r w:rsidR="002B7767">
        <w:t>2006 г.р.</w:t>
      </w:r>
      <w:r w:rsidR="002B7767" w:rsidRPr="006C5E75">
        <w:t xml:space="preserve"> </w:t>
      </w:r>
      <w:r w:rsidR="002B7767">
        <w:t>(юниоры 800г,</w:t>
      </w:r>
      <w:r w:rsidR="002B7767" w:rsidRPr="00C74400">
        <w:t xml:space="preserve"> </w:t>
      </w:r>
      <w:r w:rsidR="002B7767">
        <w:t xml:space="preserve">юниорки 600г), 2004 г.р. и старше (мужчины </w:t>
      </w:r>
      <w:r w:rsidR="00953778">
        <w:t>800</w:t>
      </w:r>
      <w:r w:rsidR="002B7767">
        <w:t xml:space="preserve">г, женщины </w:t>
      </w:r>
      <w:r w:rsidR="00953778">
        <w:t>600</w:t>
      </w:r>
      <w:r w:rsidR="002B7767">
        <w:t xml:space="preserve">г). </w:t>
      </w:r>
    </w:p>
    <w:p w14:paraId="71E5EF54" w14:textId="2D2760D5" w:rsidR="00C74400" w:rsidRPr="00C74400" w:rsidRDefault="00E10DCA" w:rsidP="005D0DFF">
      <w:pPr>
        <w:ind w:firstLine="540"/>
        <w:jc w:val="both"/>
        <w:rPr>
          <w:b/>
          <w:bCs/>
        </w:rPr>
      </w:pPr>
      <w:r w:rsidRPr="00D329C7">
        <w:rPr>
          <w:b/>
          <w:bCs/>
        </w:rPr>
        <w:t xml:space="preserve">метание </w:t>
      </w:r>
      <w:r>
        <w:rPr>
          <w:b/>
          <w:bCs/>
        </w:rPr>
        <w:t>диска</w:t>
      </w:r>
      <w:r w:rsidRPr="00D329C7">
        <w:rPr>
          <w:b/>
          <w:bCs/>
        </w:rPr>
        <w:t>:</w:t>
      </w:r>
      <w:r>
        <w:t xml:space="preserve"> </w:t>
      </w:r>
      <w:r w:rsidR="00F81B81">
        <w:t>2009-1010 г.р.</w:t>
      </w:r>
      <w:r w:rsidR="001F24AE" w:rsidRPr="001F24AE">
        <w:t xml:space="preserve"> </w:t>
      </w:r>
      <w:r w:rsidR="001F24AE">
        <w:t>и моложе,</w:t>
      </w:r>
      <w:r w:rsidR="00F81B81">
        <w:t xml:space="preserve"> </w:t>
      </w:r>
      <w:r w:rsidR="00F36152">
        <w:t xml:space="preserve"> </w:t>
      </w:r>
      <w:r>
        <w:t>200</w:t>
      </w:r>
      <w:r w:rsidR="00953778">
        <w:t>7</w:t>
      </w:r>
      <w:r w:rsidR="00A33D27">
        <w:t>-200</w:t>
      </w:r>
      <w:r w:rsidR="00953778">
        <w:t>8</w:t>
      </w:r>
      <w:r w:rsidRPr="00A12E79">
        <w:t xml:space="preserve"> г</w:t>
      </w:r>
      <w:r>
        <w:t>.р.</w:t>
      </w:r>
      <w:r w:rsidR="001F24AE">
        <w:t xml:space="preserve"> </w:t>
      </w:r>
      <w:r>
        <w:t>(вес снаряда: юноши 1</w:t>
      </w:r>
      <w:r w:rsidR="0010462E">
        <w:t xml:space="preserve">,5 </w:t>
      </w:r>
      <w:r>
        <w:t>кг, девушки 1кг), 200</w:t>
      </w:r>
      <w:r w:rsidR="00953778">
        <w:t>5</w:t>
      </w:r>
      <w:r>
        <w:t>-200</w:t>
      </w:r>
      <w:r w:rsidR="00953778">
        <w:t>6</w:t>
      </w:r>
      <w:r>
        <w:t xml:space="preserve"> г.р.</w:t>
      </w:r>
      <w:r w:rsidR="00E15C85">
        <w:t xml:space="preserve"> </w:t>
      </w:r>
      <w:r>
        <w:t>(юноши 1,</w:t>
      </w:r>
      <w:r w:rsidR="00F81B81">
        <w:t>7</w:t>
      </w:r>
      <w:r>
        <w:t>5кг, девушки 1кг), 200</w:t>
      </w:r>
      <w:r w:rsidR="00953778">
        <w:t>2</w:t>
      </w:r>
      <w:r w:rsidRPr="00A12E79">
        <w:t>-</w:t>
      </w:r>
      <w:r>
        <w:t>200</w:t>
      </w:r>
      <w:r w:rsidR="00953778">
        <w:t>4</w:t>
      </w:r>
      <w:r>
        <w:t xml:space="preserve"> г.р.</w:t>
      </w:r>
      <w:r w:rsidRPr="006C5E75">
        <w:t xml:space="preserve"> </w:t>
      </w:r>
      <w:r w:rsidR="0010462E">
        <w:t xml:space="preserve">и старше </w:t>
      </w:r>
      <w:bookmarkStart w:id="2" w:name="_Hlk143609818"/>
      <w:r w:rsidR="0010462E">
        <w:t>(юниоры – 2 кг, юниорки – 1 кг).</w:t>
      </w:r>
      <w:r>
        <w:t xml:space="preserve"> </w:t>
      </w:r>
      <w:bookmarkEnd w:id="2"/>
    </w:p>
    <w:p w14:paraId="77D652DB" w14:textId="7370CE88" w:rsidR="00FF680D" w:rsidRDefault="001F24AE" w:rsidP="00C14798">
      <w:pPr>
        <w:jc w:val="both"/>
      </w:pPr>
      <w:r>
        <w:t xml:space="preserve">         </w:t>
      </w:r>
      <w:r w:rsidR="005D0DFF" w:rsidRPr="00A12E79">
        <w:t>Состав команды не ограничен</w:t>
      </w:r>
      <w:r w:rsidR="00C14798">
        <w:t>.</w:t>
      </w:r>
    </w:p>
    <w:p w14:paraId="30968D66" w14:textId="200D0C97" w:rsidR="00CF64F4" w:rsidRPr="0069380F" w:rsidRDefault="00030D48" w:rsidP="00CF64F4">
      <w:pPr>
        <w:spacing w:after="120"/>
        <w:jc w:val="center"/>
        <w:rPr>
          <w:b/>
        </w:rPr>
      </w:pPr>
      <w:r>
        <w:rPr>
          <w:b/>
        </w:rPr>
        <w:t>П</w:t>
      </w:r>
      <w:r w:rsidR="00CF64F4" w:rsidRPr="00DC0DBC">
        <w:rPr>
          <w:b/>
        </w:rPr>
        <w:t>орядок  допуска</w:t>
      </w:r>
      <w:r w:rsidR="000A102B">
        <w:rPr>
          <w:b/>
        </w:rPr>
        <w:t xml:space="preserve"> участников</w:t>
      </w:r>
    </w:p>
    <w:p w14:paraId="1E76CC40" w14:textId="77777777" w:rsidR="00CF64F4" w:rsidRDefault="00CF64F4" w:rsidP="00CF64F4">
      <w:pPr>
        <w:ind w:firstLine="567"/>
        <w:jc w:val="both"/>
      </w:pPr>
      <w: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фамилии, заверенная подписью врача и его личной печатью, а также печатью медицинской организации.</w:t>
      </w:r>
    </w:p>
    <w:p w14:paraId="4E8662FB" w14:textId="77777777" w:rsidR="00CF64F4" w:rsidRDefault="00CF64F4" w:rsidP="00CF64F4">
      <w:pPr>
        <w:ind w:firstLine="567"/>
        <w:jc w:val="both"/>
      </w:pPr>
      <w:r>
        <w:t>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предоставляется в комиссию по допуску участников.</w:t>
      </w:r>
    </w:p>
    <w:p w14:paraId="149005B6" w14:textId="77777777" w:rsidR="00CF64F4" w:rsidRDefault="00CF64F4" w:rsidP="00CF64F4">
      <w:pPr>
        <w:ind w:firstLine="567"/>
        <w:jc w:val="both"/>
      </w:pPr>
      <w:r>
        <w:t>В целях выполнения комплекса мер по реализации Национального плана борьбы с допингом в российском спорте, утвержденного распоряжением Правительства Российской Федерации от 10 июля 2017 года № 1456-р, спортсмены и тренеры, принимающие участие в официальных спортивных соревнованиях   должны пройти обучение и получить сертификат на знание антидопинговых правил на официальном сайте РУСАДА.</w:t>
      </w:r>
    </w:p>
    <w:p w14:paraId="7437D860" w14:textId="77777777" w:rsidR="00CF64F4" w:rsidRDefault="00CF64F4" w:rsidP="00CF64F4">
      <w:pPr>
        <w:ind w:firstLine="720"/>
        <w:jc w:val="both"/>
      </w:pPr>
      <w:r>
        <w:t>Настоящее Положение является основанием для командирования спортсменов, тренеров, судей и иных специалистов в области физической культуры и спорта на спортивные соревнования.</w:t>
      </w:r>
    </w:p>
    <w:p w14:paraId="0DAF0020" w14:textId="77777777" w:rsidR="00CF64F4" w:rsidRDefault="00CF64F4" w:rsidP="00CF64F4">
      <w:pPr>
        <w:ind w:firstLine="720"/>
        <w:jc w:val="both"/>
      </w:pPr>
    </w:p>
    <w:p w14:paraId="7ABFF13C" w14:textId="1A0A8386" w:rsidR="00CF64F4" w:rsidRPr="00A12E79" w:rsidRDefault="00DD4974" w:rsidP="00DD4974">
      <w:pPr>
        <w:pStyle w:val="a7"/>
        <w:spacing w:after="120"/>
        <w:ind w:left="510"/>
        <w:jc w:val="both"/>
      </w:pPr>
      <w:r>
        <w:rPr>
          <w:b/>
          <w:sz w:val="28"/>
          <w:szCs w:val="28"/>
        </w:rPr>
        <w:t xml:space="preserve">                                         5. </w:t>
      </w:r>
      <w:r w:rsidR="00CF64F4" w:rsidRPr="00DD4974">
        <w:rPr>
          <w:b/>
          <w:sz w:val="28"/>
          <w:szCs w:val="28"/>
        </w:rPr>
        <w:t>Программа соревнований</w:t>
      </w:r>
      <w:r>
        <w:rPr>
          <w:b/>
          <w:sz w:val="28"/>
          <w:szCs w:val="28"/>
        </w:rPr>
        <w:t xml:space="preserve">      </w:t>
      </w:r>
    </w:p>
    <w:p w14:paraId="693A3E0C" w14:textId="149714C0" w:rsidR="00932079" w:rsidRDefault="00C14798" w:rsidP="005D0DFF">
      <w:pPr>
        <w:ind w:firstLine="540"/>
        <w:jc w:val="both"/>
      </w:pPr>
      <w:r>
        <w:t xml:space="preserve"> </w:t>
      </w:r>
      <w:r w:rsidR="00932079">
        <w:t xml:space="preserve">              </w:t>
      </w:r>
      <w:r w:rsidR="00CF64F4">
        <w:t xml:space="preserve">                                               </w:t>
      </w:r>
      <w:r w:rsidR="00243049">
        <w:rPr>
          <w:b/>
          <w:bCs/>
        </w:rPr>
        <w:t>19</w:t>
      </w:r>
      <w:r w:rsidR="005D0DFF" w:rsidRPr="00325188">
        <w:rPr>
          <w:b/>
          <w:bCs/>
        </w:rPr>
        <w:t xml:space="preserve"> </w:t>
      </w:r>
      <w:r w:rsidR="00445B38" w:rsidRPr="00325188">
        <w:rPr>
          <w:b/>
          <w:bCs/>
        </w:rPr>
        <w:t>сен</w:t>
      </w:r>
      <w:r w:rsidR="005D0DFF" w:rsidRPr="00325188">
        <w:rPr>
          <w:b/>
          <w:bCs/>
        </w:rPr>
        <w:t xml:space="preserve">тября </w:t>
      </w:r>
      <w:bookmarkStart w:id="3" w:name="_Hlk112848995"/>
      <w:r w:rsidR="00445B38">
        <w:t xml:space="preserve"> </w:t>
      </w:r>
      <w:r w:rsidR="00582F0C">
        <w:t xml:space="preserve">                              </w:t>
      </w:r>
      <w:bookmarkStart w:id="4" w:name="_Hlk175044430"/>
      <w:bookmarkEnd w:id="3"/>
    </w:p>
    <w:bookmarkEnd w:id="4"/>
    <w:p w14:paraId="77C86786" w14:textId="09FB11FF" w:rsidR="00932079" w:rsidRDefault="00582F0C" w:rsidP="005D0DFF">
      <w:pPr>
        <w:ind w:firstLine="540"/>
        <w:jc w:val="both"/>
      </w:pPr>
      <w:r>
        <w:t xml:space="preserve">                              </w:t>
      </w:r>
      <w:r w:rsidR="00A80D25" w:rsidRPr="00A80D25">
        <w:t xml:space="preserve"> </w:t>
      </w:r>
      <w:r w:rsidR="00932079">
        <w:t>Я</w:t>
      </w:r>
      <w:r w:rsidR="00A80D25">
        <w:t>дро</w:t>
      </w:r>
      <w:r w:rsidR="00932079">
        <w:t xml:space="preserve">   </w:t>
      </w:r>
      <w:r w:rsidR="00A80D25">
        <w:t xml:space="preserve"> - </w:t>
      </w:r>
      <w:bookmarkStart w:id="5" w:name="_Hlk112853030"/>
      <w:r w:rsidR="00A80D25">
        <w:t xml:space="preserve">юноши, девушки – </w:t>
      </w:r>
      <w:r w:rsidR="00BC01CC">
        <w:t>с</w:t>
      </w:r>
      <w:r w:rsidR="00A80D25">
        <w:t xml:space="preserve"> 11.00 час</w:t>
      </w:r>
      <w:r w:rsidR="00932079">
        <w:t>.,</w:t>
      </w:r>
    </w:p>
    <w:bookmarkEnd w:id="5"/>
    <w:p w14:paraId="3BD914FD" w14:textId="78CBB8A8" w:rsidR="00932079" w:rsidRDefault="00582F0C" w:rsidP="00932079">
      <w:pPr>
        <w:ind w:firstLine="540"/>
        <w:jc w:val="both"/>
      </w:pPr>
      <w:r>
        <w:t xml:space="preserve">                              </w:t>
      </w:r>
      <w:r w:rsidR="00932079">
        <w:t xml:space="preserve"> К</w:t>
      </w:r>
      <w:r w:rsidR="00445B38">
        <w:t>опье</w:t>
      </w:r>
      <w:r w:rsidR="00932079">
        <w:t xml:space="preserve">  -</w:t>
      </w:r>
      <w:r w:rsidR="00932079" w:rsidRPr="00932079">
        <w:t xml:space="preserve"> </w:t>
      </w:r>
      <w:r w:rsidR="00932079">
        <w:t xml:space="preserve">юноши, девушки – </w:t>
      </w:r>
      <w:r w:rsidR="00BC01CC">
        <w:t>с</w:t>
      </w:r>
      <w:r w:rsidR="00932079">
        <w:t xml:space="preserve"> 1</w:t>
      </w:r>
      <w:r w:rsidR="000A102B">
        <w:t>5</w:t>
      </w:r>
      <w:r w:rsidR="00932079">
        <w:t>.00 час.</w:t>
      </w:r>
    </w:p>
    <w:p w14:paraId="24BD56BA" w14:textId="4376351C" w:rsidR="005D0DFF" w:rsidRDefault="00BC01CC" w:rsidP="005D0DFF">
      <w:pPr>
        <w:ind w:firstLine="540"/>
        <w:jc w:val="both"/>
        <w:rPr>
          <w:b/>
          <w:bCs/>
        </w:rPr>
      </w:pPr>
      <w:r w:rsidRPr="00325188">
        <w:rPr>
          <w:b/>
          <w:bCs/>
        </w:rPr>
        <w:t xml:space="preserve">                     </w:t>
      </w:r>
      <w:r w:rsidR="00582F0C" w:rsidRPr="00325188">
        <w:rPr>
          <w:b/>
          <w:bCs/>
        </w:rPr>
        <w:t xml:space="preserve">                                        </w:t>
      </w:r>
      <w:r w:rsidRPr="00325188">
        <w:rPr>
          <w:b/>
          <w:bCs/>
        </w:rPr>
        <w:t xml:space="preserve"> 2</w:t>
      </w:r>
      <w:r w:rsidR="00243049">
        <w:rPr>
          <w:b/>
          <w:bCs/>
        </w:rPr>
        <w:t>0</w:t>
      </w:r>
      <w:r w:rsidRPr="00325188">
        <w:rPr>
          <w:b/>
          <w:bCs/>
        </w:rPr>
        <w:t xml:space="preserve"> сентября</w:t>
      </w:r>
    </w:p>
    <w:p w14:paraId="4A403318" w14:textId="0D9BC5EE" w:rsidR="008B7FDA" w:rsidRPr="00325188" w:rsidRDefault="008B7FDA" w:rsidP="005D0DFF">
      <w:pPr>
        <w:ind w:firstLine="540"/>
        <w:jc w:val="both"/>
        <w:rPr>
          <w:b/>
          <w:bCs/>
        </w:rPr>
      </w:pPr>
      <w:r>
        <w:t xml:space="preserve">                               Молот - юноши, девушки – с 10.00 час.,</w:t>
      </w:r>
    </w:p>
    <w:p w14:paraId="4B963614" w14:textId="074C991E" w:rsidR="005D0DFF" w:rsidRDefault="00582F0C" w:rsidP="005D0DFF">
      <w:pPr>
        <w:ind w:firstLine="540"/>
        <w:jc w:val="both"/>
      </w:pPr>
      <w:r>
        <w:t xml:space="preserve">                              </w:t>
      </w:r>
      <w:r w:rsidR="005D0DFF">
        <w:t xml:space="preserve"> </w:t>
      </w:r>
      <w:r w:rsidR="00BC01CC">
        <w:t>Диск</w:t>
      </w:r>
      <w:r w:rsidR="005D0DFF">
        <w:t xml:space="preserve">    </w:t>
      </w:r>
      <w:r w:rsidR="00BC01CC">
        <w:t>-</w:t>
      </w:r>
      <w:r w:rsidR="005D0DFF">
        <w:t xml:space="preserve"> юноши, девушки – </w:t>
      </w:r>
      <w:r w:rsidR="00BC01CC">
        <w:t>с 1</w:t>
      </w:r>
      <w:r w:rsidR="001F24AE">
        <w:t>2</w:t>
      </w:r>
      <w:r>
        <w:t>.00</w:t>
      </w:r>
      <w:r w:rsidR="00BC01CC">
        <w:t xml:space="preserve"> час</w:t>
      </w:r>
      <w:r w:rsidR="005D0DFF">
        <w:t>.</w:t>
      </w:r>
    </w:p>
    <w:p w14:paraId="206C8992" w14:textId="7435A653" w:rsidR="00E759F3" w:rsidRDefault="00E759F3" w:rsidP="005D0DFF">
      <w:pPr>
        <w:ind w:firstLine="540"/>
        <w:jc w:val="both"/>
      </w:pPr>
    </w:p>
    <w:p w14:paraId="5CA58D95" w14:textId="58398795" w:rsidR="005D0DFF" w:rsidRPr="00030D48" w:rsidRDefault="005D0DFF" w:rsidP="00DD4974">
      <w:pPr>
        <w:pStyle w:val="a7"/>
        <w:numPr>
          <w:ilvl w:val="0"/>
          <w:numId w:val="7"/>
        </w:numPr>
        <w:rPr>
          <w:b/>
          <w:sz w:val="22"/>
          <w:szCs w:val="22"/>
        </w:rPr>
      </w:pPr>
      <w:r w:rsidRPr="00030D48">
        <w:rPr>
          <w:b/>
          <w:sz w:val="22"/>
          <w:szCs w:val="22"/>
        </w:rPr>
        <w:t>ФИНАНСИРОВАНИЕ</w:t>
      </w:r>
    </w:p>
    <w:p w14:paraId="0FF220E8" w14:textId="77777777" w:rsidR="00B73FF5" w:rsidRDefault="00B73FF5" w:rsidP="00067AE6">
      <w:pPr>
        <w:jc w:val="center"/>
        <w:rPr>
          <w:b/>
          <w:sz w:val="22"/>
          <w:szCs w:val="22"/>
        </w:rPr>
      </w:pPr>
    </w:p>
    <w:p w14:paraId="1006CC61" w14:textId="3D6BB8C4" w:rsidR="00B73FF5" w:rsidRDefault="00B73FF5" w:rsidP="00CF64F4">
      <w:pPr>
        <w:ind w:firstLine="540"/>
        <w:jc w:val="both"/>
      </w:pPr>
      <w:bookmarkStart w:id="6" w:name="_Hlk131605204"/>
      <w:r w:rsidRPr="00E71B22">
        <w:t>Управлени</w:t>
      </w:r>
      <w:r>
        <w:t>е</w:t>
      </w:r>
      <w:r w:rsidRPr="00E71B22">
        <w:t xml:space="preserve"> физической культуры и спорта Администрации города Смоленска</w:t>
      </w:r>
      <w:r>
        <w:t xml:space="preserve"> </w:t>
      </w:r>
      <w:r w:rsidRPr="00002126">
        <w:t xml:space="preserve">несет расходы по награждению победителей и призеров соревнований трех возрастных групп - грамотами </w:t>
      </w:r>
      <w:bookmarkEnd w:id="6"/>
      <w:r>
        <w:t>и медалями победителей и призеров одной возрастной группы.</w:t>
      </w:r>
    </w:p>
    <w:p w14:paraId="6FDB6D64" w14:textId="42E01357" w:rsidR="00B73FF5" w:rsidRDefault="00B73FF5" w:rsidP="00B73FF5">
      <w:pPr>
        <w:ind w:firstLine="720"/>
        <w:jc w:val="both"/>
      </w:pPr>
      <w:r>
        <w:t>ЦСП</w:t>
      </w:r>
      <w:r w:rsidRPr="00002126">
        <w:t xml:space="preserve"> несет расходы по награждению победителей и призеров соревнований</w:t>
      </w:r>
      <w:r w:rsidR="00CF64F4">
        <w:t xml:space="preserve"> двух </w:t>
      </w:r>
      <w:r w:rsidRPr="00002126">
        <w:t>возрастных групп – медалями, несет расходы по заработной плате судей, медицинскому обслуживанию, по обеспечению безопасности проведения соревнований.</w:t>
      </w:r>
    </w:p>
    <w:p w14:paraId="7EB51E7A" w14:textId="5F317A58" w:rsidR="00CF64F4" w:rsidRDefault="00CF64F4" w:rsidP="00B73FF5">
      <w:pPr>
        <w:ind w:firstLine="720"/>
        <w:jc w:val="both"/>
      </w:pPr>
      <w:r>
        <w:t>Смоленский государственный университет спорта обеспечивает предоставление стадиона «СГУС».</w:t>
      </w:r>
    </w:p>
    <w:p w14:paraId="3111B984" w14:textId="0A9620E3" w:rsidR="00B73FF5" w:rsidRPr="00067AE6" w:rsidRDefault="00B73FF5" w:rsidP="003F7F8B">
      <w:pPr>
        <w:ind w:firstLine="720"/>
        <w:jc w:val="both"/>
        <w:rPr>
          <w:b/>
          <w:sz w:val="22"/>
          <w:szCs w:val="22"/>
        </w:rPr>
      </w:pPr>
      <w:r w:rsidRPr="00002126">
        <w:t xml:space="preserve">Расходы по командированию команд (проезд, питание, размещение) за счет командирующих организаций. </w:t>
      </w:r>
    </w:p>
    <w:p w14:paraId="0F9A9DF1" w14:textId="77777777" w:rsidR="00067AE6" w:rsidRPr="00067AE6" w:rsidRDefault="00067AE6" w:rsidP="00067AE6">
      <w:pPr>
        <w:pStyle w:val="a7"/>
        <w:ind w:left="510"/>
        <w:rPr>
          <w:b/>
          <w:sz w:val="22"/>
          <w:szCs w:val="22"/>
        </w:rPr>
      </w:pPr>
    </w:p>
    <w:p w14:paraId="13B2CB71" w14:textId="4F73BEDE" w:rsidR="005D0DFF" w:rsidRDefault="00030D48" w:rsidP="00030D48">
      <w:pPr>
        <w:pStyle w:val="a7"/>
        <w:ind w:left="51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Pr="00030D48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 xml:space="preserve"> </w:t>
      </w:r>
      <w:r w:rsidR="005D0DFF" w:rsidRPr="00067AE6">
        <w:rPr>
          <w:b/>
          <w:sz w:val="22"/>
          <w:szCs w:val="22"/>
        </w:rPr>
        <w:t>НАГРАЖДЕНИЕ</w:t>
      </w:r>
    </w:p>
    <w:p w14:paraId="2421175F" w14:textId="77777777" w:rsidR="00067AE6" w:rsidRPr="00067AE6" w:rsidRDefault="00067AE6" w:rsidP="00067AE6">
      <w:pPr>
        <w:pStyle w:val="a7"/>
        <w:ind w:left="510"/>
        <w:rPr>
          <w:b/>
          <w:sz w:val="22"/>
          <w:szCs w:val="22"/>
        </w:rPr>
      </w:pPr>
    </w:p>
    <w:p w14:paraId="036E3B1C" w14:textId="38E45F6B" w:rsidR="009602BC" w:rsidRDefault="005D0DFF" w:rsidP="009602BC">
      <w:pPr>
        <w:ind w:firstLine="567"/>
        <w:jc w:val="both"/>
      </w:pPr>
      <w:r>
        <w:t>Победители и призеры всех возрастных групп награждаются грамотами и медалями.</w:t>
      </w:r>
    </w:p>
    <w:p w14:paraId="26A1E0D3" w14:textId="77777777" w:rsidR="000A102B" w:rsidRDefault="000A102B" w:rsidP="009602BC">
      <w:pPr>
        <w:ind w:firstLine="567"/>
        <w:jc w:val="both"/>
      </w:pPr>
    </w:p>
    <w:p w14:paraId="06630711" w14:textId="77777777" w:rsidR="000A102B" w:rsidRDefault="000A102B" w:rsidP="009602BC">
      <w:pPr>
        <w:ind w:firstLine="567"/>
        <w:jc w:val="both"/>
      </w:pPr>
    </w:p>
    <w:p w14:paraId="1D75F4B3" w14:textId="77777777" w:rsidR="00CF64F4" w:rsidRDefault="00CF64F4" w:rsidP="009602BC">
      <w:pPr>
        <w:ind w:firstLine="567"/>
        <w:jc w:val="both"/>
      </w:pPr>
    </w:p>
    <w:p w14:paraId="7EF7EB8C" w14:textId="6836BD40" w:rsidR="00CF64F4" w:rsidRPr="00030D48" w:rsidRDefault="00030D48" w:rsidP="00030D48">
      <w:pPr>
        <w:pStyle w:val="a7"/>
        <w:spacing w:after="120" w:line="312" w:lineRule="auto"/>
        <w:ind w:left="870"/>
        <w:rPr>
          <w:b/>
          <w:sz w:val="28"/>
          <w:szCs w:val="28"/>
        </w:rPr>
      </w:pPr>
      <w:r w:rsidRPr="00030D48">
        <w:rPr>
          <w:b/>
          <w:sz w:val="28"/>
          <w:szCs w:val="28"/>
        </w:rPr>
        <w:t xml:space="preserve">       8. </w:t>
      </w:r>
      <w:r w:rsidR="00CF64F4" w:rsidRPr="00030D48">
        <w:rPr>
          <w:b/>
          <w:sz w:val="28"/>
          <w:szCs w:val="28"/>
        </w:rPr>
        <w:t>Условия проведения соревнования и определение победителей</w:t>
      </w:r>
    </w:p>
    <w:p w14:paraId="4691424D" w14:textId="77777777" w:rsidR="00CF64F4" w:rsidRPr="00A04E22" w:rsidRDefault="00CF64F4" w:rsidP="00CF64F4">
      <w:pPr>
        <w:pStyle w:val="a9"/>
        <w:ind w:firstLine="567"/>
        <w:jc w:val="both"/>
        <w:rPr>
          <w:rFonts w:ascii="Times New Roman" w:hAnsi="Times New Roman"/>
          <w:sz w:val="24"/>
        </w:rPr>
      </w:pPr>
      <w:r w:rsidRPr="00A04E22">
        <w:rPr>
          <w:rFonts w:ascii="Times New Roman" w:hAnsi="Times New Roman"/>
          <w:sz w:val="24"/>
        </w:rPr>
        <w:t>Соревнования проводятся в соответствии с:</w:t>
      </w:r>
    </w:p>
    <w:p w14:paraId="4DA96C46" w14:textId="410E2838" w:rsidR="00CF64F4" w:rsidRPr="00A04E22" w:rsidRDefault="00CF64F4" w:rsidP="00CF64F4">
      <w:pPr>
        <w:pStyle w:val="a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04E22">
        <w:rPr>
          <w:rFonts w:ascii="Times New Roman" w:hAnsi="Times New Roman"/>
          <w:sz w:val="24"/>
        </w:rPr>
        <w:t xml:space="preserve"> Положением о межрегиональных и всероссийских официальных спортивных соревнованиях по легкой</w:t>
      </w:r>
      <w:r>
        <w:rPr>
          <w:rFonts w:ascii="Times New Roman" w:hAnsi="Times New Roman"/>
          <w:sz w:val="24"/>
        </w:rPr>
        <w:t xml:space="preserve"> </w:t>
      </w:r>
      <w:r w:rsidRPr="00A04E22">
        <w:rPr>
          <w:rFonts w:ascii="Times New Roman" w:hAnsi="Times New Roman"/>
          <w:sz w:val="24"/>
        </w:rPr>
        <w:t>атлетике на 202</w:t>
      </w:r>
      <w:r w:rsidR="00243049">
        <w:rPr>
          <w:rFonts w:ascii="Times New Roman" w:hAnsi="Times New Roman"/>
          <w:sz w:val="24"/>
        </w:rPr>
        <w:t>4</w:t>
      </w:r>
      <w:r w:rsidRPr="00A04E22">
        <w:rPr>
          <w:rFonts w:ascii="Times New Roman" w:hAnsi="Times New Roman"/>
          <w:sz w:val="24"/>
        </w:rPr>
        <w:t xml:space="preserve"> год номер-код вида спорта: 0020001611Я (далее – Положение);</w:t>
      </w:r>
    </w:p>
    <w:p w14:paraId="77AB98BC" w14:textId="7A8D74C2" w:rsidR="00CF64F4" w:rsidRPr="00A04E22" w:rsidRDefault="00CF64F4" w:rsidP="00CF64F4">
      <w:pPr>
        <w:pStyle w:val="a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04E22">
        <w:rPr>
          <w:rFonts w:ascii="Times New Roman" w:hAnsi="Times New Roman"/>
          <w:sz w:val="24"/>
        </w:rPr>
        <w:t xml:space="preserve"> Регламентами проведения всероссийских соревнований по легкой атлетике на 202</w:t>
      </w:r>
      <w:r w:rsidR="00243049">
        <w:rPr>
          <w:rFonts w:ascii="Times New Roman" w:hAnsi="Times New Roman"/>
          <w:sz w:val="24"/>
        </w:rPr>
        <w:t>4</w:t>
      </w:r>
      <w:r w:rsidRPr="00A04E22">
        <w:rPr>
          <w:rFonts w:ascii="Times New Roman" w:hAnsi="Times New Roman"/>
          <w:sz w:val="24"/>
        </w:rPr>
        <w:t xml:space="preserve"> год;</w:t>
      </w:r>
    </w:p>
    <w:p w14:paraId="0D0F664D" w14:textId="77777777" w:rsidR="00CF64F4" w:rsidRPr="00A04E22" w:rsidRDefault="00CF64F4" w:rsidP="00CF64F4">
      <w:pPr>
        <w:pStyle w:val="a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04E22">
        <w:rPr>
          <w:rFonts w:ascii="Times New Roman" w:hAnsi="Times New Roman"/>
          <w:sz w:val="24"/>
        </w:rPr>
        <w:t xml:space="preserve"> Правилам вида спорта «Легкая атлетика», утвержденными приказом Министерства спорта Российской</w:t>
      </w:r>
      <w:r>
        <w:rPr>
          <w:rFonts w:ascii="Times New Roman" w:hAnsi="Times New Roman"/>
          <w:sz w:val="24"/>
        </w:rPr>
        <w:t xml:space="preserve"> </w:t>
      </w:r>
      <w:r w:rsidRPr="00A04E22">
        <w:rPr>
          <w:rFonts w:ascii="Times New Roman" w:hAnsi="Times New Roman"/>
          <w:sz w:val="24"/>
        </w:rPr>
        <w:t xml:space="preserve">Федерации </w:t>
      </w:r>
      <w:r>
        <w:rPr>
          <w:rFonts w:ascii="Times New Roman" w:hAnsi="Times New Roman"/>
          <w:sz w:val="24"/>
        </w:rPr>
        <w:t>№</w:t>
      </w:r>
      <w:r w:rsidRPr="00A04E22">
        <w:rPr>
          <w:rFonts w:ascii="Times New Roman" w:hAnsi="Times New Roman"/>
          <w:sz w:val="24"/>
        </w:rPr>
        <w:t xml:space="preserve">839 от 16.10.2019 г. (далее – Правила) с изменениями и дополнениями World </w:t>
      </w:r>
      <w:proofErr w:type="spellStart"/>
      <w:r w:rsidRPr="00A04E22">
        <w:rPr>
          <w:rFonts w:ascii="Times New Roman" w:hAnsi="Times New Roman"/>
          <w:sz w:val="24"/>
        </w:rPr>
        <w:t>Athletics</w:t>
      </w:r>
      <w:proofErr w:type="spellEnd"/>
      <w:r w:rsidRPr="00A04E22">
        <w:rPr>
          <w:rFonts w:ascii="Times New Roman" w:hAnsi="Times New Roman"/>
          <w:sz w:val="24"/>
        </w:rPr>
        <w:t xml:space="preserve"> от 01.11.2021 г;</w:t>
      </w:r>
    </w:p>
    <w:p w14:paraId="22D45125" w14:textId="77777777" w:rsidR="00CF64F4" w:rsidRPr="00A04E22" w:rsidRDefault="00CF64F4" w:rsidP="00CF64F4">
      <w:pPr>
        <w:pStyle w:val="a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A04E22">
        <w:rPr>
          <w:rFonts w:ascii="Times New Roman" w:hAnsi="Times New Roman"/>
          <w:sz w:val="24"/>
        </w:rPr>
        <w:t xml:space="preserve"> Приказом Министерства спорта Российской Федерации от 08.07.2020 г. </w:t>
      </w:r>
      <w:r>
        <w:rPr>
          <w:rFonts w:ascii="Times New Roman" w:hAnsi="Times New Roman"/>
          <w:sz w:val="24"/>
        </w:rPr>
        <w:t>№</w:t>
      </w:r>
      <w:r w:rsidRPr="00A04E22">
        <w:rPr>
          <w:rFonts w:ascii="Times New Roman" w:hAnsi="Times New Roman"/>
          <w:sz w:val="24"/>
        </w:rPr>
        <w:t>497 «О проведении спортивных</w:t>
      </w:r>
      <w:r>
        <w:rPr>
          <w:rFonts w:ascii="Times New Roman" w:hAnsi="Times New Roman"/>
          <w:sz w:val="24"/>
        </w:rPr>
        <w:t xml:space="preserve"> </w:t>
      </w:r>
      <w:r w:rsidRPr="00A04E22">
        <w:rPr>
          <w:rFonts w:ascii="Times New Roman" w:hAnsi="Times New Roman"/>
          <w:sz w:val="24"/>
        </w:rPr>
        <w:t>мероприятий на территории Российской Федерации»;</w:t>
      </w:r>
    </w:p>
    <w:p w14:paraId="30EC20DC" w14:textId="6B3C7D0C" w:rsidR="00CF64F4" w:rsidRPr="00002126" w:rsidRDefault="00CF64F4" w:rsidP="003F7F8B">
      <w:pPr>
        <w:pStyle w:val="a7"/>
        <w:ind w:left="567"/>
        <w:jc w:val="both"/>
      </w:pPr>
      <w:r>
        <w:t>-</w:t>
      </w:r>
      <w:r w:rsidRPr="00A04E22">
        <w:t xml:space="preserve"> Регламентом по организации и проведению официальных физкультурных и спортивных мероприятий на</w:t>
      </w:r>
      <w:r>
        <w:t xml:space="preserve"> </w:t>
      </w:r>
      <w:r w:rsidRPr="00A04E22">
        <w:t>территории Российской Федерации в условиях сохранения рисков распространения COVID-19</w:t>
      </w:r>
      <w:r w:rsidR="003F7F8B">
        <w:t>.</w:t>
      </w:r>
    </w:p>
    <w:p w14:paraId="2C2D4DCF" w14:textId="77777777" w:rsidR="00F91858" w:rsidRDefault="00F91858" w:rsidP="009602BC">
      <w:pPr>
        <w:ind w:firstLine="567"/>
        <w:jc w:val="both"/>
      </w:pPr>
    </w:p>
    <w:p w14:paraId="526EF599" w14:textId="5A17FA5F" w:rsidR="00040622" w:rsidRDefault="00030D48" w:rsidP="00067AE6">
      <w:pPr>
        <w:pStyle w:val="a7"/>
        <w:ind w:left="51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872212" w:rsidRPr="00067AE6">
        <w:rPr>
          <w:b/>
          <w:bCs/>
          <w:sz w:val="22"/>
          <w:szCs w:val="22"/>
        </w:rPr>
        <w:t xml:space="preserve">ОБЕСПЕЧЕНИЕ БЕЗОПАСНОСТИ УЧАСТНИКОВ И ЗРИТЕЛЕЙ,  </w:t>
      </w:r>
    </w:p>
    <w:p w14:paraId="10F06242" w14:textId="25809F60" w:rsidR="00872212" w:rsidRPr="00067AE6" w:rsidRDefault="00067AE6" w:rsidP="00067AE6">
      <w:pPr>
        <w:pStyle w:val="a7"/>
        <w:ind w:left="51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872212" w:rsidRPr="00067AE6">
        <w:rPr>
          <w:b/>
          <w:bCs/>
          <w:sz w:val="22"/>
          <w:szCs w:val="22"/>
        </w:rPr>
        <w:t>МЕДИЦИНСКОЕ ОБЕСПЕЧЕНИЕ</w:t>
      </w:r>
    </w:p>
    <w:p w14:paraId="2CCA800B" w14:textId="2C61C9AE" w:rsidR="00872212" w:rsidRPr="00872212" w:rsidRDefault="00872212" w:rsidP="00872212">
      <w:pPr>
        <w:pStyle w:val="a7"/>
        <w:ind w:left="510"/>
        <w:rPr>
          <w:b/>
          <w:bCs/>
        </w:rPr>
      </w:pPr>
      <w:r>
        <w:rPr>
          <w:b/>
          <w:bCs/>
        </w:rPr>
        <w:t xml:space="preserve">   </w:t>
      </w:r>
    </w:p>
    <w:p w14:paraId="21E8C36D" w14:textId="01278E3D" w:rsidR="00BD7FF8" w:rsidRDefault="00AB0286" w:rsidP="00E41AFD">
      <w:pPr>
        <w:jc w:val="both"/>
        <w:rPr>
          <w:rFonts w:eastAsia="Calibri"/>
        </w:rPr>
      </w:pPr>
      <w:r>
        <w:rPr>
          <w:bCs/>
        </w:rPr>
        <w:t xml:space="preserve">     </w:t>
      </w:r>
      <w:r w:rsidR="00872212" w:rsidRPr="00872212">
        <w:rPr>
          <w:bCs/>
        </w:rPr>
        <w:t>Спортивные соревнования проводятся на объ</w:t>
      </w:r>
      <w:r w:rsidR="00872212">
        <w:rPr>
          <w:bCs/>
        </w:rPr>
        <w:t>екте спорта, включенн</w:t>
      </w:r>
      <w:r>
        <w:rPr>
          <w:bCs/>
        </w:rPr>
        <w:t>ого</w:t>
      </w:r>
      <w:r w:rsidR="00E41AFD">
        <w:rPr>
          <w:bCs/>
        </w:rPr>
        <w:t xml:space="preserve"> </w:t>
      </w:r>
      <w:r w:rsidR="00E41AFD" w:rsidRPr="00AB0286">
        <w:rPr>
          <w:rFonts w:eastAsia="Calibri"/>
        </w:rPr>
        <w:t xml:space="preserve">во Всероссийский реестр объектов спорта в соответствии с п.5 ст.37.1 </w:t>
      </w:r>
      <w:bookmarkStart w:id="7" w:name="_Hlk113279404"/>
      <w:r w:rsidR="00E41AFD" w:rsidRPr="00AB0286">
        <w:rPr>
          <w:rFonts w:eastAsia="Calibri"/>
        </w:rPr>
        <w:t xml:space="preserve">Федерального закона </w:t>
      </w:r>
      <w:bookmarkEnd w:id="7"/>
      <w:r w:rsidR="00E41AFD" w:rsidRPr="00AB0286">
        <w:rPr>
          <w:rFonts w:eastAsia="Calibri"/>
        </w:rPr>
        <w:t xml:space="preserve">«О физической культуре и спорте в </w:t>
      </w:r>
      <w:bookmarkStart w:id="8" w:name="_Hlk113285805"/>
      <w:r w:rsidR="00E41AFD" w:rsidRPr="00AB0286">
        <w:rPr>
          <w:rFonts w:eastAsia="Calibri"/>
        </w:rPr>
        <w:t>Российской Федерации</w:t>
      </w:r>
      <w:bookmarkEnd w:id="8"/>
      <w:r w:rsidR="00E41AFD" w:rsidRPr="00AB0286">
        <w:rPr>
          <w:rFonts w:eastAsia="Calibri"/>
        </w:rPr>
        <w:t xml:space="preserve">» от 04 декабря 2007 года № 329-ФЗ, а также в местах </w:t>
      </w:r>
      <w:bookmarkStart w:id="9" w:name="_Hlk113289039"/>
      <w:r w:rsidR="00E41AFD" w:rsidRPr="00AB0286">
        <w:rPr>
          <w:rFonts w:eastAsia="Calibri"/>
        </w:rPr>
        <w:t xml:space="preserve">проведения </w:t>
      </w:r>
      <w:bookmarkEnd w:id="9"/>
      <w:r w:rsidR="00E41AFD" w:rsidRPr="00AB0286">
        <w:rPr>
          <w:rFonts w:eastAsia="Calibri"/>
        </w:rPr>
        <w:t>спортивных соревнований, отвечающих требованиям</w:t>
      </w:r>
      <w:r>
        <w:rPr>
          <w:bCs/>
          <w:sz w:val="28"/>
          <w:szCs w:val="28"/>
        </w:rPr>
        <w:t xml:space="preserve"> </w:t>
      </w:r>
      <w:r w:rsidR="00E41AFD" w:rsidRPr="00AB0286">
        <w:rPr>
          <w:rFonts w:eastAsia="Calibri"/>
        </w:rPr>
        <w:t>Правил обеспечения</w:t>
      </w:r>
      <w:r>
        <w:rPr>
          <w:rFonts w:eastAsia="Calibri"/>
        </w:rPr>
        <w:t xml:space="preserve"> безопасности</w:t>
      </w:r>
      <w:r w:rsidR="00E41AFD" w:rsidRPr="00AB0286">
        <w:rPr>
          <w:rFonts w:eastAsia="Calibri"/>
        </w:rPr>
        <w:t xml:space="preserve"> при проведении официальных</w:t>
      </w:r>
      <w:r>
        <w:rPr>
          <w:rFonts w:eastAsia="Calibri"/>
        </w:rPr>
        <w:t xml:space="preserve"> </w:t>
      </w:r>
      <w:r>
        <w:rPr>
          <w:bCs/>
        </w:rPr>
        <w:t>с</w:t>
      </w:r>
      <w:r w:rsidRPr="00AB0286">
        <w:rPr>
          <w:bCs/>
        </w:rPr>
        <w:t>портивны</w:t>
      </w:r>
      <w:r>
        <w:rPr>
          <w:bCs/>
        </w:rPr>
        <w:t>х</w:t>
      </w:r>
      <w:r w:rsidRPr="00AB0286">
        <w:rPr>
          <w:bCs/>
        </w:rPr>
        <w:t xml:space="preserve"> соревновани</w:t>
      </w:r>
      <w:r>
        <w:rPr>
          <w:bCs/>
        </w:rPr>
        <w:t>й в соответствии с п</w:t>
      </w:r>
      <w:r w:rsidR="00BD7FF8">
        <w:rPr>
          <w:bCs/>
        </w:rPr>
        <w:t>.1.6 статьи 20 указанного</w:t>
      </w:r>
      <w:r w:rsidR="00BD7FF8" w:rsidRPr="00BD7FF8">
        <w:rPr>
          <w:rFonts w:eastAsia="Calibri"/>
        </w:rPr>
        <w:t xml:space="preserve"> </w:t>
      </w:r>
      <w:r w:rsidR="00BD7FF8" w:rsidRPr="00AB0286">
        <w:rPr>
          <w:rFonts w:eastAsia="Calibri"/>
        </w:rPr>
        <w:t>Федерального закона</w:t>
      </w:r>
      <w:r w:rsidR="00BD7FF8">
        <w:rPr>
          <w:rFonts w:eastAsia="Calibri"/>
        </w:rPr>
        <w:t>.</w:t>
      </w:r>
    </w:p>
    <w:p w14:paraId="0CA82A18" w14:textId="13EBEF94" w:rsidR="00CF64F4" w:rsidRDefault="00FE230A" w:rsidP="00FE230A">
      <w:pPr>
        <w:jc w:val="both"/>
        <w:rPr>
          <w:color w:val="000000"/>
        </w:rPr>
      </w:pPr>
      <w:r>
        <w:rPr>
          <w:rFonts w:eastAsia="Calibri"/>
        </w:rPr>
        <w:t xml:space="preserve">     Оказание скорой медицинской помощи и допуск участников</w:t>
      </w:r>
      <w:r w:rsidR="0062271B">
        <w:rPr>
          <w:rFonts w:eastAsia="Calibri"/>
        </w:rPr>
        <w:t xml:space="preserve"> </w:t>
      </w:r>
      <w:r>
        <w:rPr>
          <w:rFonts w:eastAsia="Calibri"/>
        </w:rPr>
        <w:t xml:space="preserve">осуществляется </w:t>
      </w:r>
      <w:bookmarkStart w:id="10" w:name="_Hlk113289144"/>
      <w:r>
        <w:rPr>
          <w:rFonts w:eastAsia="Calibri"/>
        </w:rPr>
        <w:t xml:space="preserve">в соответствии </w:t>
      </w:r>
      <w:bookmarkEnd w:id="10"/>
      <w:r>
        <w:rPr>
          <w:rFonts w:eastAsia="Calibri"/>
        </w:rPr>
        <w:t xml:space="preserve">с </w:t>
      </w:r>
      <w:r w:rsidRPr="00FE230A">
        <w:rPr>
          <w:color w:val="000000"/>
        </w:rPr>
        <w:t>п</w:t>
      </w:r>
      <w:r w:rsidR="00A263D3" w:rsidRPr="00FE230A">
        <w:rPr>
          <w:color w:val="000000"/>
        </w:rPr>
        <w:t>риказ</w:t>
      </w:r>
      <w:r>
        <w:rPr>
          <w:color w:val="000000"/>
        </w:rPr>
        <w:t>ом</w:t>
      </w:r>
      <w:r w:rsidR="00A263D3" w:rsidRPr="00FE230A">
        <w:rPr>
          <w:color w:val="000000"/>
        </w:rPr>
        <w:t xml:space="preserve"> Минздрава России от 23.10.2020 N 1144н «</w:t>
      </w:r>
      <w:bookmarkStart w:id="11" w:name="_Hlk113285938"/>
      <w:r w:rsidR="00A263D3" w:rsidRPr="00FE230A">
        <w:rPr>
          <w:color w:val="000000"/>
        </w:rPr>
        <w:t xml:space="preserve">Об утверждении </w:t>
      </w:r>
      <w:bookmarkEnd w:id="11"/>
      <w:r w:rsidR="00A263D3" w:rsidRPr="00FE230A">
        <w:rPr>
          <w:color w:val="000000"/>
        </w:rPr>
        <w:t xml:space="preserve">порядка </w:t>
      </w:r>
      <w:bookmarkStart w:id="12" w:name="_Hlk113285524"/>
      <w:bookmarkStart w:id="13" w:name="_Hlk113285623"/>
      <w:r w:rsidR="00A263D3" w:rsidRPr="00FE230A">
        <w:rPr>
          <w:color w:val="000000"/>
        </w:rPr>
        <w:t>организации</w:t>
      </w:r>
      <w:bookmarkEnd w:id="12"/>
      <w:r w:rsidR="00A263D3" w:rsidRPr="00FE230A">
        <w:rPr>
          <w:color w:val="000000"/>
        </w:rPr>
        <w:t xml:space="preserve"> </w:t>
      </w:r>
      <w:bookmarkEnd w:id="13"/>
      <w:r w:rsidR="00A263D3" w:rsidRPr="00FE230A">
        <w:rPr>
          <w:color w:val="000000"/>
        </w:rPr>
        <w:t xml:space="preserve">оказания медицинской помощи лицам, занимающимся физической культурой и спортом (в том числе при подготовке и </w:t>
      </w:r>
      <w:bookmarkStart w:id="14" w:name="_Hlk113285660"/>
      <w:r w:rsidR="00A263D3" w:rsidRPr="00FE230A">
        <w:rPr>
          <w:color w:val="000000"/>
        </w:rPr>
        <w:t xml:space="preserve">проведении физкультурных мероприятий </w:t>
      </w:r>
      <w:bookmarkEnd w:id="14"/>
      <w:r w:rsidR="00A263D3" w:rsidRPr="00FE230A">
        <w:rPr>
          <w:color w:val="000000"/>
        </w:rPr>
        <w:t xml:space="preserve">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</w:t>
      </w:r>
      <w:r w:rsidR="0059531F">
        <w:rPr>
          <w:color w:val="000000"/>
        </w:rPr>
        <w:t xml:space="preserve">в </w:t>
      </w:r>
      <w:r w:rsidR="00A263D3" w:rsidRPr="00FE230A">
        <w:rPr>
          <w:color w:val="000000"/>
        </w:rPr>
        <w:t xml:space="preserve">физкультурных и спортивных мероприятиях» </w:t>
      </w:r>
      <w:r>
        <w:rPr>
          <w:color w:val="000000"/>
        </w:rPr>
        <w:t>.</w:t>
      </w:r>
    </w:p>
    <w:p w14:paraId="1EA6739B" w14:textId="77777777" w:rsidR="00CF64F4" w:rsidRPr="00047845" w:rsidRDefault="00CF64F4" w:rsidP="00CF64F4">
      <w:pPr>
        <w:pStyle w:val="a9"/>
        <w:ind w:firstLine="567"/>
        <w:jc w:val="both"/>
        <w:rPr>
          <w:rFonts w:ascii="Times New Roman" w:hAnsi="Times New Roman"/>
          <w:sz w:val="23"/>
          <w:szCs w:val="23"/>
        </w:rPr>
      </w:pPr>
      <w:r w:rsidRPr="00047845">
        <w:rPr>
          <w:rFonts w:ascii="Times New Roman" w:hAnsi="Times New Roman"/>
          <w:sz w:val="23"/>
          <w:szCs w:val="23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Российской Федерации от 18 апреля 2014 г. № 353;</w:t>
      </w:r>
      <w:r w:rsidRPr="00047845">
        <w:rPr>
          <w:sz w:val="23"/>
          <w:szCs w:val="23"/>
        </w:rPr>
        <w:t xml:space="preserve"> </w:t>
      </w:r>
      <w:r w:rsidRPr="00047845">
        <w:rPr>
          <w:rFonts w:ascii="Times New Roman" w:hAnsi="Times New Roman"/>
          <w:sz w:val="23"/>
          <w:szCs w:val="23"/>
        </w:rPr>
        <w:t>требованиям к антитеррористической защищенности объектов спорта и формы паспорта безопасности объектов спорта при проведении официальных спортивных соревнований, утвержденных постановлением Правительства Российской Федерации от 6 марта 2015 г. № 202.</w:t>
      </w:r>
    </w:p>
    <w:p w14:paraId="72DF1B9A" w14:textId="77777777" w:rsidR="00CF64F4" w:rsidRDefault="00CF64F4" w:rsidP="00CF64F4">
      <w:pPr>
        <w:pStyle w:val="a9"/>
        <w:ind w:firstLine="567"/>
        <w:jc w:val="both"/>
        <w:rPr>
          <w:rFonts w:ascii="Times New Roman" w:hAnsi="Times New Roman"/>
          <w:sz w:val="23"/>
          <w:szCs w:val="23"/>
        </w:rPr>
      </w:pPr>
      <w:r w:rsidRPr="00047845">
        <w:rPr>
          <w:rFonts w:ascii="Times New Roman" w:hAnsi="Times New Roman"/>
          <w:sz w:val="23"/>
          <w:szCs w:val="23"/>
        </w:rPr>
        <w:t>Проведение спортивного мероприятия осуществляется в соответствии с Регламентом по организации и проведению официальных физкультурных и спортивных мероприятий на территории РФ в условиях сохранения рисков распространения COVID-19, утвержденным Министром спорта РФ О.В. Матыциным и Главным санитарным врачом РФ А.Ю. Поповой, в редакции 19.08.2020г.</w:t>
      </w:r>
    </w:p>
    <w:p w14:paraId="442F8677" w14:textId="480E2462" w:rsidR="00CF64F4" w:rsidRDefault="0038407F" w:rsidP="003F7F8B">
      <w:pPr>
        <w:pStyle w:val="a9"/>
        <w:ind w:firstLine="567"/>
        <w:jc w:val="both"/>
        <w:rPr>
          <w:color w:val="000000"/>
        </w:rPr>
      </w:pPr>
      <w:r w:rsidRPr="00047845">
        <w:rPr>
          <w:rFonts w:ascii="Times New Roman" w:hAnsi="Times New Roman"/>
          <w:sz w:val="23"/>
          <w:szCs w:val="23"/>
        </w:rPr>
        <w:t>Командирование команд на спортивные соревнования командирующими организациями осуществляется согласно требованиям нормативных правовых актов об организованных перевозках групп детей.</w:t>
      </w:r>
    </w:p>
    <w:p w14:paraId="4A19C838" w14:textId="70CA04C3" w:rsidR="005D0DFF" w:rsidRDefault="009602BC" w:rsidP="009602BC">
      <w:pPr>
        <w:pStyle w:val="a7"/>
        <w:ind w:left="510"/>
        <w:jc w:val="both"/>
        <w:rPr>
          <w:b/>
          <w:sz w:val="22"/>
          <w:szCs w:val="22"/>
        </w:rPr>
      </w:pPr>
      <w:r w:rsidRPr="00F91858">
        <w:rPr>
          <w:bCs/>
          <w:sz w:val="22"/>
          <w:szCs w:val="22"/>
        </w:rPr>
        <w:t xml:space="preserve">                                                            </w:t>
      </w:r>
      <w:r w:rsidR="00030D48">
        <w:rPr>
          <w:b/>
          <w:sz w:val="22"/>
          <w:szCs w:val="22"/>
        </w:rPr>
        <w:t>10</w:t>
      </w:r>
      <w:r w:rsidRPr="00F91858">
        <w:rPr>
          <w:b/>
          <w:sz w:val="22"/>
          <w:szCs w:val="22"/>
        </w:rPr>
        <w:t xml:space="preserve">. </w:t>
      </w:r>
      <w:r w:rsidR="005D0DFF" w:rsidRPr="00F91858">
        <w:rPr>
          <w:b/>
          <w:sz w:val="22"/>
          <w:szCs w:val="22"/>
        </w:rPr>
        <w:t>ЗАЯВКИ</w:t>
      </w:r>
    </w:p>
    <w:p w14:paraId="5AB7EA03" w14:textId="77777777" w:rsidR="00DD4974" w:rsidRDefault="00DD4974" w:rsidP="009602BC">
      <w:pPr>
        <w:pStyle w:val="a7"/>
        <w:ind w:left="510"/>
        <w:jc w:val="both"/>
        <w:rPr>
          <w:b/>
          <w:sz w:val="22"/>
          <w:szCs w:val="22"/>
        </w:rPr>
      </w:pPr>
    </w:p>
    <w:p w14:paraId="34FD0CB6" w14:textId="77777777" w:rsidR="00030D48" w:rsidRDefault="00030D48" w:rsidP="00030D48">
      <w:pPr>
        <w:pStyle w:val="a9"/>
        <w:ind w:firstLine="567"/>
        <w:jc w:val="both"/>
        <w:rPr>
          <w:rFonts w:ascii="Times New Roman" w:hAnsi="Times New Roman"/>
          <w:sz w:val="24"/>
        </w:rPr>
      </w:pPr>
      <w:r w:rsidRPr="00000257">
        <w:rPr>
          <w:rFonts w:ascii="Times New Roman" w:hAnsi="Times New Roman"/>
          <w:sz w:val="24"/>
        </w:rPr>
        <w:t>Заявки по установленной форме на участие в спортивных соревнованиях с указанием для каждого участника ФИО, спортивного разряда, даты рождения, заверенные врачом и печатью медицинской организации, печатью командирующей организации, подаются в судейскую коллегию</w:t>
      </w:r>
      <w:r>
        <w:rPr>
          <w:rFonts w:ascii="Times New Roman" w:hAnsi="Times New Roman"/>
          <w:sz w:val="24"/>
        </w:rPr>
        <w:t>.</w:t>
      </w:r>
    </w:p>
    <w:p w14:paraId="2CCD06D0" w14:textId="61B3CA80" w:rsidR="001B5EB6" w:rsidRDefault="00030D48" w:rsidP="00E42EAF">
      <w:pPr>
        <w:ind w:firstLine="709"/>
        <w:jc w:val="both"/>
      </w:pPr>
      <w:r w:rsidRPr="00002126">
        <w:t xml:space="preserve">Подтверждение об участии </w:t>
      </w:r>
      <w:r>
        <w:t xml:space="preserve">необходимо </w:t>
      </w:r>
      <w:r w:rsidRPr="00002126">
        <w:t xml:space="preserve">сообщить до </w:t>
      </w:r>
      <w:r w:rsidR="003F7F8B">
        <w:t>1</w:t>
      </w:r>
      <w:r w:rsidR="00243049">
        <w:t>7</w:t>
      </w:r>
      <w:r w:rsidRPr="00002126">
        <w:t>.0</w:t>
      </w:r>
      <w:r w:rsidR="003F7F8B">
        <w:t>9</w:t>
      </w:r>
      <w:r w:rsidRPr="00002126">
        <w:t>.20</w:t>
      </w:r>
      <w:r>
        <w:t>2</w:t>
      </w:r>
      <w:r w:rsidR="00243049">
        <w:t>4</w:t>
      </w:r>
      <w:r w:rsidRPr="00002126">
        <w:t xml:space="preserve"> г. по электронной почте: </w:t>
      </w:r>
      <w:hyperlink r:id="rId5" w:history="1">
        <w:r w:rsidRPr="00002126">
          <w:rPr>
            <w:rStyle w:val="a5"/>
            <w:lang w:val="en-US"/>
          </w:rPr>
          <w:t>ft</w:t>
        </w:r>
        <w:r w:rsidRPr="00002126">
          <w:rPr>
            <w:rStyle w:val="a5"/>
          </w:rPr>
          <w:t>_</w:t>
        </w:r>
        <w:r w:rsidRPr="00002126">
          <w:rPr>
            <w:rStyle w:val="a5"/>
            <w:lang w:val="en-US"/>
          </w:rPr>
          <w:t>miheenko</w:t>
        </w:r>
        <w:r w:rsidRPr="00002126">
          <w:rPr>
            <w:rStyle w:val="a5"/>
          </w:rPr>
          <w:t>@</w:t>
        </w:r>
        <w:r w:rsidRPr="00002126">
          <w:rPr>
            <w:rStyle w:val="a5"/>
            <w:lang w:val="en-US"/>
          </w:rPr>
          <w:t>mail</w:t>
        </w:r>
        <w:r w:rsidRPr="00002126">
          <w:rPr>
            <w:rStyle w:val="a5"/>
          </w:rPr>
          <w:t>.</w:t>
        </w:r>
        <w:proofErr w:type="spellStart"/>
        <w:r w:rsidRPr="00002126">
          <w:rPr>
            <w:rStyle w:val="a5"/>
            <w:lang w:val="en-US"/>
          </w:rPr>
          <w:t>ru</w:t>
        </w:r>
        <w:proofErr w:type="spellEnd"/>
      </w:hyperlink>
      <w:r w:rsidRPr="00D6589D">
        <w:rPr>
          <w:bCs/>
        </w:rPr>
        <w:t>,</w:t>
      </w:r>
      <w:r w:rsidRPr="00002126">
        <w:rPr>
          <w:b/>
        </w:rPr>
        <w:t xml:space="preserve"> </w:t>
      </w:r>
      <w:r w:rsidRPr="00002126">
        <w:t>тел. (8-4812) 38-06-52, 38-64-15, 33-87-49.</w:t>
      </w:r>
      <w:bookmarkEnd w:id="0"/>
      <w:r w:rsidR="00723AA2">
        <w:t xml:space="preserve">                                 </w:t>
      </w:r>
    </w:p>
    <w:p w14:paraId="287855B7" w14:textId="34891991" w:rsidR="005B6741" w:rsidRDefault="001B5EB6" w:rsidP="00723AA2">
      <w:r>
        <w:t xml:space="preserve">                                                                               </w:t>
      </w:r>
    </w:p>
    <w:sectPr w:rsidR="005B6741" w:rsidSect="00654368">
      <w:pgSz w:w="11906" w:h="16838"/>
      <w:pgMar w:top="70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C3E"/>
    <w:multiLevelType w:val="hybridMultilevel"/>
    <w:tmpl w:val="D444D144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8A72ED1"/>
    <w:multiLevelType w:val="hybridMultilevel"/>
    <w:tmpl w:val="976E009E"/>
    <w:lvl w:ilvl="0" w:tplc="9B0ED0F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2F73446"/>
    <w:multiLevelType w:val="hybridMultilevel"/>
    <w:tmpl w:val="450E912A"/>
    <w:lvl w:ilvl="0" w:tplc="68D644C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51126CCC"/>
    <w:multiLevelType w:val="hybridMultilevel"/>
    <w:tmpl w:val="724C6716"/>
    <w:lvl w:ilvl="0" w:tplc="DB26BEDC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5F917AA8"/>
    <w:multiLevelType w:val="hybridMultilevel"/>
    <w:tmpl w:val="E200BEEA"/>
    <w:lvl w:ilvl="0" w:tplc="9F202926">
      <w:start w:val="8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65DD19B9"/>
    <w:multiLevelType w:val="hybridMultilevel"/>
    <w:tmpl w:val="DCDED858"/>
    <w:lvl w:ilvl="0" w:tplc="C33A27F2">
      <w:start w:val="6"/>
      <w:numFmt w:val="decimal"/>
      <w:lvlText w:val="%1."/>
      <w:lvlJc w:val="left"/>
      <w:pPr>
        <w:ind w:left="4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8" w:hanging="360"/>
      </w:pPr>
    </w:lvl>
    <w:lvl w:ilvl="2" w:tplc="0419001B" w:tentative="1">
      <w:start w:val="1"/>
      <w:numFmt w:val="lowerRoman"/>
      <w:lvlText w:val="%3."/>
      <w:lvlJc w:val="right"/>
      <w:pPr>
        <w:ind w:left="5658" w:hanging="180"/>
      </w:pPr>
    </w:lvl>
    <w:lvl w:ilvl="3" w:tplc="0419000F" w:tentative="1">
      <w:start w:val="1"/>
      <w:numFmt w:val="decimal"/>
      <w:lvlText w:val="%4."/>
      <w:lvlJc w:val="left"/>
      <w:pPr>
        <w:ind w:left="6378" w:hanging="360"/>
      </w:pPr>
    </w:lvl>
    <w:lvl w:ilvl="4" w:tplc="04190019" w:tentative="1">
      <w:start w:val="1"/>
      <w:numFmt w:val="lowerLetter"/>
      <w:lvlText w:val="%5."/>
      <w:lvlJc w:val="left"/>
      <w:pPr>
        <w:ind w:left="7098" w:hanging="360"/>
      </w:pPr>
    </w:lvl>
    <w:lvl w:ilvl="5" w:tplc="0419001B" w:tentative="1">
      <w:start w:val="1"/>
      <w:numFmt w:val="lowerRoman"/>
      <w:lvlText w:val="%6."/>
      <w:lvlJc w:val="right"/>
      <w:pPr>
        <w:ind w:left="7818" w:hanging="180"/>
      </w:pPr>
    </w:lvl>
    <w:lvl w:ilvl="6" w:tplc="0419000F" w:tentative="1">
      <w:start w:val="1"/>
      <w:numFmt w:val="decimal"/>
      <w:lvlText w:val="%7."/>
      <w:lvlJc w:val="left"/>
      <w:pPr>
        <w:ind w:left="8538" w:hanging="360"/>
      </w:pPr>
    </w:lvl>
    <w:lvl w:ilvl="7" w:tplc="04190019" w:tentative="1">
      <w:start w:val="1"/>
      <w:numFmt w:val="lowerLetter"/>
      <w:lvlText w:val="%8."/>
      <w:lvlJc w:val="left"/>
      <w:pPr>
        <w:ind w:left="9258" w:hanging="360"/>
      </w:pPr>
    </w:lvl>
    <w:lvl w:ilvl="8" w:tplc="0419001B" w:tentative="1">
      <w:start w:val="1"/>
      <w:numFmt w:val="lowerRoman"/>
      <w:lvlText w:val="%9."/>
      <w:lvlJc w:val="right"/>
      <w:pPr>
        <w:ind w:left="9978" w:hanging="180"/>
      </w:pPr>
    </w:lvl>
  </w:abstractNum>
  <w:abstractNum w:abstractNumId="6" w15:restartNumberingAfterBreak="0">
    <w:nsid w:val="74E077E4"/>
    <w:multiLevelType w:val="multilevel"/>
    <w:tmpl w:val="5ACE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705992">
    <w:abstractNumId w:val="2"/>
  </w:num>
  <w:num w:numId="2" w16cid:durableId="759176858">
    <w:abstractNumId w:val="1"/>
  </w:num>
  <w:num w:numId="3" w16cid:durableId="1441290880">
    <w:abstractNumId w:val="4"/>
  </w:num>
  <w:num w:numId="4" w16cid:durableId="459108113">
    <w:abstractNumId w:val="6"/>
  </w:num>
  <w:num w:numId="5" w16cid:durableId="1331370581">
    <w:abstractNumId w:val="0"/>
  </w:num>
  <w:num w:numId="6" w16cid:durableId="331688815">
    <w:abstractNumId w:val="3"/>
  </w:num>
  <w:num w:numId="7" w16cid:durableId="1214654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30B"/>
    <w:rsid w:val="00030D48"/>
    <w:rsid w:val="00040622"/>
    <w:rsid w:val="00067AE6"/>
    <w:rsid w:val="00075EEA"/>
    <w:rsid w:val="00076489"/>
    <w:rsid w:val="0008416F"/>
    <w:rsid w:val="00097493"/>
    <w:rsid w:val="000A102B"/>
    <w:rsid w:val="000B2E11"/>
    <w:rsid w:val="000B4A60"/>
    <w:rsid w:val="0010462E"/>
    <w:rsid w:val="001319B0"/>
    <w:rsid w:val="001948D8"/>
    <w:rsid w:val="001B5EB6"/>
    <w:rsid w:val="001E41F4"/>
    <w:rsid w:val="001F0C55"/>
    <w:rsid w:val="001F24AE"/>
    <w:rsid w:val="00243049"/>
    <w:rsid w:val="002535EE"/>
    <w:rsid w:val="0029217B"/>
    <w:rsid w:val="00293603"/>
    <w:rsid w:val="002B10FA"/>
    <w:rsid w:val="002B7767"/>
    <w:rsid w:val="002C4754"/>
    <w:rsid w:val="003010F6"/>
    <w:rsid w:val="00325188"/>
    <w:rsid w:val="00326C43"/>
    <w:rsid w:val="00375E08"/>
    <w:rsid w:val="0038407F"/>
    <w:rsid w:val="0039561C"/>
    <w:rsid w:val="003E54EA"/>
    <w:rsid w:val="003F7F8B"/>
    <w:rsid w:val="00445B38"/>
    <w:rsid w:val="00524AFE"/>
    <w:rsid w:val="00546F9E"/>
    <w:rsid w:val="00582F0C"/>
    <w:rsid w:val="005916C8"/>
    <w:rsid w:val="0059531F"/>
    <w:rsid w:val="005B2174"/>
    <w:rsid w:val="005B6741"/>
    <w:rsid w:val="005D0D6F"/>
    <w:rsid w:val="005D0DFF"/>
    <w:rsid w:val="0061555A"/>
    <w:rsid w:val="0062271B"/>
    <w:rsid w:val="00654368"/>
    <w:rsid w:val="006C5E75"/>
    <w:rsid w:val="0070255A"/>
    <w:rsid w:val="00723AA2"/>
    <w:rsid w:val="0073702E"/>
    <w:rsid w:val="00765A9A"/>
    <w:rsid w:val="0077423A"/>
    <w:rsid w:val="007E75A2"/>
    <w:rsid w:val="00823D66"/>
    <w:rsid w:val="00831E3F"/>
    <w:rsid w:val="0084230B"/>
    <w:rsid w:val="00864351"/>
    <w:rsid w:val="00872212"/>
    <w:rsid w:val="008736AF"/>
    <w:rsid w:val="008B7FDA"/>
    <w:rsid w:val="00932079"/>
    <w:rsid w:val="009405B9"/>
    <w:rsid w:val="00953778"/>
    <w:rsid w:val="009602BC"/>
    <w:rsid w:val="00980164"/>
    <w:rsid w:val="009C10BD"/>
    <w:rsid w:val="009F604E"/>
    <w:rsid w:val="00A263D3"/>
    <w:rsid w:val="00A33D27"/>
    <w:rsid w:val="00A7102B"/>
    <w:rsid w:val="00A80D25"/>
    <w:rsid w:val="00AB0286"/>
    <w:rsid w:val="00AB71E3"/>
    <w:rsid w:val="00AF7A16"/>
    <w:rsid w:val="00B52792"/>
    <w:rsid w:val="00B73FF5"/>
    <w:rsid w:val="00B85519"/>
    <w:rsid w:val="00B91B6E"/>
    <w:rsid w:val="00BA4E32"/>
    <w:rsid w:val="00BB0517"/>
    <w:rsid w:val="00BC01CC"/>
    <w:rsid w:val="00BD7FF8"/>
    <w:rsid w:val="00C14798"/>
    <w:rsid w:val="00C43351"/>
    <w:rsid w:val="00C74400"/>
    <w:rsid w:val="00C822E2"/>
    <w:rsid w:val="00C95F7E"/>
    <w:rsid w:val="00CF64F4"/>
    <w:rsid w:val="00D3230A"/>
    <w:rsid w:val="00D329C7"/>
    <w:rsid w:val="00D5102F"/>
    <w:rsid w:val="00DA7374"/>
    <w:rsid w:val="00DD4974"/>
    <w:rsid w:val="00DE5B1C"/>
    <w:rsid w:val="00E10DCA"/>
    <w:rsid w:val="00E15C85"/>
    <w:rsid w:val="00E41AFD"/>
    <w:rsid w:val="00E42EAF"/>
    <w:rsid w:val="00E759F3"/>
    <w:rsid w:val="00E91E2A"/>
    <w:rsid w:val="00F36152"/>
    <w:rsid w:val="00F75A6E"/>
    <w:rsid w:val="00F77BC9"/>
    <w:rsid w:val="00F81B81"/>
    <w:rsid w:val="00F91858"/>
    <w:rsid w:val="00F95C02"/>
    <w:rsid w:val="00FC2693"/>
    <w:rsid w:val="00FE230A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C990"/>
  <w15:docId w15:val="{489C4035-84A8-4E5B-BCFC-460DEE1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46F9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6F9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602BC"/>
    <w:pPr>
      <w:ind w:left="720"/>
      <w:contextualSpacing/>
    </w:pPr>
  </w:style>
  <w:style w:type="paragraph" w:customStyle="1" w:styleId="current">
    <w:name w:val="current"/>
    <w:basedOn w:val="a"/>
    <w:rsid w:val="00A263D3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B73F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73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t_mihe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юстинович</cp:lastModifiedBy>
  <cp:revision>53</cp:revision>
  <cp:lastPrinted>2023-08-22T12:43:00Z</cp:lastPrinted>
  <dcterms:created xsi:type="dcterms:W3CDTF">2017-08-22T09:01:00Z</dcterms:created>
  <dcterms:modified xsi:type="dcterms:W3CDTF">2024-08-23T13:24:00Z</dcterms:modified>
</cp:coreProperties>
</file>