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41" w:rsidRDefault="00D964AF" w:rsidP="00D72741">
      <w:pPr>
        <w:pStyle w:val="a3"/>
        <w:ind w:firstLine="709"/>
        <w:jc w:val="both"/>
        <w:rPr>
          <w:rFonts w:ascii="Circe" w:hAnsi="Circe"/>
          <w:sz w:val="28"/>
        </w:rPr>
      </w:pPr>
      <w:bookmarkStart w:id="0" w:name="_GoBack"/>
      <w:r w:rsidRPr="00D72741">
        <w:rPr>
          <w:rFonts w:ascii="Circe" w:hAnsi="Circe"/>
          <w:sz w:val="28"/>
        </w:rPr>
        <w:t xml:space="preserve">23 января 2023 г. в СШОР </w:t>
      </w:r>
      <w:proofErr w:type="spellStart"/>
      <w:r w:rsidRPr="00D72741">
        <w:rPr>
          <w:rFonts w:ascii="Circe" w:hAnsi="Circe"/>
          <w:sz w:val="28"/>
        </w:rPr>
        <w:t>им.Ф.Т.Михеенко</w:t>
      </w:r>
      <w:proofErr w:type="spellEnd"/>
      <w:r w:rsidRPr="00D72741">
        <w:rPr>
          <w:rFonts w:ascii="Circe" w:hAnsi="Circe"/>
          <w:sz w:val="28"/>
        </w:rPr>
        <w:t>,</w:t>
      </w:r>
      <w:r w:rsidR="00D72741">
        <w:rPr>
          <w:rFonts w:ascii="Circe" w:hAnsi="Circe"/>
          <w:sz w:val="28"/>
        </w:rPr>
        <w:t xml:space="preserve"> </w:t>
      </w:r>
      <w:r w:rsidRPr="00D72741">
        <w:rPr>
          <w:rFonts w:ascii="Circe" w:hAnsi="Circe"/>
          <w:sz w:val="28"/>
        </w:rPr>
        <w:t xml:space="preserve">согласно плана антидопинговых мероприятий прошла лекция на тему: «Предотвращение допинга в спорте и борьба с ним.» Проводил мероприятие старший тренер СШОР </w:t>
      </w:r>
      <w:proofErr w:type="spellStart"/>
      <w:r w:rsidRPr="00D72741">
        <w:rPr>
          <w:rFonts w:ascii="Circe" w:hAnsi="Circe"/>
          <w:sz w:val="28"/>
        </w:rPr>
        <w:t>В.В.Андреев</w:t>
      </w:r>
      <w:proofErr w:type="spellEnd"/>
      <w:r w:rsidRPr="00D72741">
        <w:rPr>
          <w:rFonts w:ascii="Circe" w:hAnsi="Circe"/>
          <w:sz w:val="28"/>
        </w:rPr>
        <w:t xml:space="preserve">. </w:t>
      </w:r>
      <w:r w:rsidR="00D72741">
        <w:rPr>
          <w:rFonts w:ascii="Circe" w:hAnsi="Circe"/>
          <w:sz w:val="28"/>
        </w:rPr>
        <w:t>Н</w:t>
      </w:r>
      <w:r w:rsidRPr="00D72741">
        <w:rPr>
          <w:rFonts w:ascii="Circe" w:hAnsi="Circe"/>
          <w:sz w:val="28"/>
        </w:rPr>
        <w:t xml:space="preserve">а лекции </w:t>
      </w:r>
      <w:r w:rsidR="00D72741">
        <w:rPr>
          <w:rFonts w:ascii="Circe" w:hAnsi="Circe"/>
          <w:sz w:val="28"/>
        </w:rPr>
        <w:t>п</w:t>
      </w:r>
      <w:r w:rsidR="00D72741" w:rsidRPr="00D72741">
        <w:rPr>
          <w:rFonts w:ascii="Circe" w:hAnsi="Circe"/>
          <w:sz w:val="28"/>
        </w:rPr>
        <w:t xml:space="preserve">рисутствовали </w:t>
      </w:r>
      <w:r w:rsidRPr="00D72741">
        <w:rPr>
          <w:rFonts w:ascii="Circe" w:hAnsi="Circe"/>
          <w:sz w:val="28"/>
        </w:rPr>
        <w:t>тренеры и высококвалифицированные спортсмены школы.</w:t>
      </w:r>
    </w:p>
    <w:p w:rsidR="003807F2" w:rsidRPr="00D72741" w:rsidRDefault="00136EC8" w:rsidP="00D72741">
      <w:pPr>
        <w:pStyle w:val="a3"/>
        <w:ind w:firstLine="709"/>
        <w:jc w:val="both"/>
        <w:rPr>
          <w:rFonts w:ascii="Circe" w:hAnsi="Circe"/>
          <w:sz w:val="28"/>
        </w:rPr>
      </w:pPr>
      <w:r w:rsidRPr="00D72741">
        <w:rPr>
          <w:rFonts w:ascii="Circe" w:hAnsi="Circe"/>
          <w:sz w:val="28"/>
        </w:rPr>
        <w:t xml:space="preserve">Предотвращение допинга в спорте и борьба с ним осуществляются в соответствии с Общероссийскими </w:t>
      </w:r>
      <w:r w:rsidR="00786376" w:rsidRPr="00D72741">
        <w:rPr>
          <w:rFonts w:ascii="Circe" w:hAnsi="Circe"/>
          <w:sz w:val="28"/>
        </w:rPr>
        <w:t>антидопинговыми правилами</w:t>
      </w:r>
      <w:r w:rsidRPr="00D72741">
        <w:rPr>
          <w:rFonts w:ascii="Circe" w:hAnsi="Circe"/>
          <w:sz w:val="28"/>
        </w:rPr>
        <w:t>, утвержденными Министерств</w:t>
      </w:r>
      <w:r w:rsidR="00786376">
        <w:rPr>
          <w:rFonts w:ascii="Circe" w:hAnsi="Circe"/>
          <w:sz w:val="28"/>
        </w:rPr>
        <w:t xml:space="preserve">ом </w:t>
      </w:r>
      <w:r w:rsidRPr="00D72741">
        <w:rPr>
          <w:rFonts w:ascii="Circe" w:hAnsi="Circe"/>
          <w:sz w:val="28"/>
        </w:rPr>
        <w:t>спорта РФ, и антидопинговыми правилами, утвержденными международными антидопинговыми организациями. Мерами по предотвращению допинга в спорте, помимо допинг-контроля, проведения антидопинговой пропаганды, включают в себя установление ответственности спортсменов, тренеров и других специалистов в области физической культуры и спорта за нарушение антидопинговых правил.</w:t>
      </w:r>
      <w:bookmarkEnd w:id="0"/>
    </w:p>
    <w:sectPr w:rsidR="003807F2" w:rsidRPr="00D7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F"/>
    <w:rsid w:val="00136EC8"/>
    <w:rsid w:val="003807F2"/>
    <w:rsid w:val="003871A0"/>
    <w:rsid w:val="00786376"/>
    <w:rsid w:val="00D72741"/>
    <w:rsid w:val="00D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8D09-9DFC-4D50-91FD-43B3263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OLEG</cp:lastModifiedBy>
  <cp:revision>3</cp:revision>
  <dcterms:created xsi:type="dcterms:W3CDTF">2023-01-25T07:21:00Z</dcterms:created>
  <dcterms:modified xsi:type="dcterms:W3CDTF">2023-01-26T08:59:00Z</dcterms:modified>
</cp:coreProperties>
</file>